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F1E" w:rsidRDefault="00093F1E" w:rsidP="00093F1E">
      <w:pPr>
        <w:jc w:val="center"/>
        <w:rPr>
          <w:sz w:val="32"/>
          <w:szCs w:val="32"/>
        </w:rPr>
      </w:pPr>
      <w:r>
        <w:rPr>
          <w:b/>
          <w:bCs/>
          <w:sz w:val="32"/>
          <w:szCs w:val="32"/>
        </w:rPr>
        <w:t>ULUBATLI HASAN MESLEKİ EĞİTİM MERKEZİ</w:t>
      </w:r>
    </w:p>
    <w:p w:rsidR="00093F1E" w:rsidRDefault="00093F1E" w:rsidP="00093F1E">
      <w:pPr>
        <w:jc w:val="center"/>
        <w:rPr>
          <w:sz w:val="32"/>
          <w:szCs w:val="32"/>
        </w:rPr>
      </w:pPr>
      <w:r>
        <w:rPr>
          <w:b/>
          <w:bCs/>
          <w:sz w:val="32"/>
          <w:szCs w:val="32"/>
        </w:rPr>
        <w:t>YİYECEK-İÇECEK HİZMETLERİ ALANI</w:t>
      </w:r>
    </w:p>
    <w:p w:rsidR="00093F1E" w:rsidRDefault="00093F1E" w:rsidP="00093F1E">
      <w:pPr>
        <w:jc w:val="center"/>
        <w:rPr>
          <w:b/>
          <w:bCs/>
          <w:sz w:val="32"/>
          <w:szCs w:val="32"/>
        </w:rPr>
      </w:pPr>
      <w:r>
        <w:rPr>
          <w:b/>
          <w:bCs/>
          <w:sz w:val="32"/>
          <w:szCs w:val="32"/>
        </w:rPr>
        <w:t>11. SINIF AŞÇILIK</w:t>
      </w:r>
      <w:r w:rsidR="00E86447">
        <w:rPr>
          <w:b/>
          <w:bCs/>
          <w:sz w:val="32"/>
          <w:szCs w:val="32"/>
        </w:rPr>
        <w:t xml:space="preserve"> </w:t>
      </w:r>
      <w:bookmarkStart w:id="0" w:name="_GoBack"/>
      <w:bookmarkEnd w:id="0"/>
      <w:r>
        <w:rPr>
          <w:b/>
          <w:bCs/>
          <w:sz w:val="32"/>
          <w:szCs w:val="32"/>
        </w:rPr>
        <w:t>MESLEK DALI</w:t>
      </w:r>
    </w:p>
    <w:p w:rsidR="00093F1E" w:rsidRDefault="00093F1E" w:rsidP="00093F1E">
      <w:pPr>
        <w:jc w:val="center"/>
        <w:rPr>
          <w:sz w:val="32"/>
          <w:szCs w:val="32"/>
        </w:rPr>
      </w:pPr>
      <w:r>
        <w:rPr>
          <w:b/>
          <w:bCs/>
          <w:sz w:val="32"/>
          <w:szCs w:val="32"/>
        </w:rPr>
        <w:t>AÇIK BÜFE DERSİ NOTLARIDIR</w:t>
      </w:r>
    </w:p>
    <w:p w:rsidR="00E950D9" w:rsidRPr="00523948" w:rsidRDefault="00FB302D" w:rsidP="00FB302D">
      <w:pPr>
        <w:ind w:left="720"/>
        <w:rPr>
          <w:rFonts w:cstheme="minorHAnsi"/>
          <w:sz w:val="18"/>
          <w:szCs w:val="18"/>
        </w:rPr>
      </w:pPr>
      <w:r w:rsidRPr="00523948">
        <w:rPr>
          <w:rFonts w:cstheme="minorHAnsi"/>
          <w:b/>
          <w:bCs/>
          <w:sz w:val="18"/>
          <w:szCs w:val="18"/>
        </w:rPr>
        <w:t>SÜSLEME, DEKORASYON VE GARNİTÜRLEME BİLGİSİ</w:t>
      </w:r>
      <w:r w:rsidRPr="00523948">
        <w:rPr>
          <w:rFonts w:cstheme="minorHAnsi"/>
          <w:sz w:val="18"/>
          <w:szCs w:val="18"/>
        </w:rPr>
        <w:t xml:space="preserve"> </w:t>
      </w:r>
    </w:p>
    <w:p w:rsidR="00E950D9" w:rsidRPr="00523948" w:rsidRDefault="00FB302D" w:rsidP="00FB302D">
      <w:pPr>
        <w:numPr>
          <w:ilvl w:val="0"/>
          <w:numId w:val="1"/>
        </w:numPr>
        <w:rPr>
          <w:rFonts w:cstheme="minorHAnsi"/>
          <w:sz w:val="18"/>
          <w:szCs w:val="18"/>
        </w:rPr>
      </w:pPr>
      <w:r w:rsidRPr="00523948">
        <w:rPr>
          <w:rFonts w:cstheme="minorHAnsi"/>
          <w:sz w:val="18"/>
          <w:szCs w:val="18"/>
        </w:rPr>
        <w:t xml:space="preserve">Yiyecekleri </w:t>
      </w:r>
      <w:proofErr w:type="spellStart"/>
      <w:r w:rsidRPr="00523948">
        <w:rPr>
          <w:rFonts w:cstheme="minorHAnsi"/>
          <w:sz w:val="18"/>
          <w:szCs w:val="18"/>
        </w:rPr>
        <w:t>hazılarken</w:t>
      </w:r>
      <w:proofErr w:type="spellEnd"/>
      <w:r w:rsidRPr="00523948">
        <w:rPr>
          <w:rFonts w:cstheme="minorHAnsi"/>
          <w:sz w:val="18"/>
          <w:szCs w:val="18"/>
        </w:rPr>
        <w:t xml:space="preserve"> onları daha </w:t>
      </w:r>
      <w:proofErr w:type="spellStart"/>
      <w:r w:rsidRPr="00523948">
        <w:rPr>
          <w:rFonts w:cstheme="minorHAnsi"/>
          <w:sz w:val="18"/>
          <w:szCs w:val="18"/>
        </w:rPr>
        <w:t>ilği</w:t>
      </w:r>
      <w:proofErr w:type="spellEnd"/>
      <w:r w:rsidRPr="00523948">
        <w:rPr>
          <w:rFonts w:cstheme="minorHAnsi"/>
          <w:sz w:val="18"/>
          <w:szCs w:val="18"/>
        </w:rPr>
        <w:t xml:space="preserve"> çekici hale getirme çalışılmalarıdır. Renk, kokusu, görünüşü, yapısı, tadı ve sunuluşu ile yiyeceklere olan ilgiyi arttırır.</w:t>
      </w:r>
    </w:p>
    <w:p w:rsidR="00E950D9" w:rsidRPr="00523948" w:rsidRDefault="00FB302D" w:rsidP="00FB302D">
      <w:pPr>
        <w:ind w:left="720"/>
        <w:rPr>
          <w:rFonts w:cstheme="minorHAnsi"/>
          <w:sz w:val="18"/>
          <w:szCs w:val="18"/>
        </w:rPr>
      </w:pPr>
      <w:r w:rsidRPr="00523948">
        <w:rPr>
          <w:rFonts w:cstheme="minorHAnsi"/>
          <w:b/>
          <w:bCs/>
          <w:sz w:val="18"/>
          <w:szCs w:val="18"/>
        </w:rPr>
        <w:t>SÜSLEMEDE KULLANILAN GEREÇLER VE ÖZELLİKLERİ</w:t>
      </w:r>
      <w:r w:rsidRPr="00523948">
        <w:rPr>
          <w:rFonts w:cstheme="minorHAnsi"/>
          <w:sz w:val="18"/>
          <w:szCs w:val="18"/>
        </w:rPr>
        <w:t xml:space="preserve"> </w:t>
      </w:r>
    </w:p>
    <w:p w:rsidR="00E950D9" w:rsidRPr="00523948" w:rsidRDefault="00FB302D" w:rsidP="00FB302D">
      <w:pPr>
        <w:numPr>
          <w:ilvl w:val="0"/>
          <w:numId w:val="1"/>
        </w:numPr>
        <w:rPr>
          <w:rFonts w:cstheme="minorHAnsi"/>
          <w:sz w:val="18"/>
          <w:szCs w:val="18"/>
        </w:rPr>
      </w:pPr>
      <w:r w:rsidRPr="00523948">
        <w:rPr>
          <w:rFonts w:cstheme="minorHAnsi"/>
          <w:b/>
          <w:bCs/>
          <w:sz w:val="18"/>
          <w:szCs w:val="18"/>
        </w:rPr>
        <w:t xml:space="preserve">Meyve Şekerlemeleri: </w:t>
      </w:r>
      <w:r w:rsidRPr="00523948">
        <w:rPr>
          <w:rFonts w:cstheme="minorHAnsi"/>
          <w:sz w:val="18"/>
          <w:szCs w:val="18"/>
        </w:rPr>
        <w:t>Pastacılıkta en fazla kullanılan meyve şekerlemesi kiraz şekerlemesidir. Kiraz şekerlemesi dışında pastacılıkta incir, vişne, kestane vb. şekerlemelerde kullanılmaktadır. Meyve şekerlemeleri çikolatayla karıştırılarak da kullanılabilir.</w:t>
      </w:r>
    </w:p>
    <w:p w:rsidR="00E950D9" w:rsidRPr="00523948" w:rsidRDefault="00FB302D" w:rsidP="00FB302D">
      <w:pPr>
        <w:numPr>
          <w:ilvl w:val="0"/>
          <w:numId w:val="1"/>
        </w:numPr>
        <w:rPr>
          <w:rFonts w:cstheme="minorHAnsi"/>
          <w:sz w:val="18"/>
          <w:szCs w:val="18"/>
        </w:rPr>
      </w:pPr>
      <w:r w:rsidRPr="00523948">
        <w:rPr>
          <w:rFonts w:cstheme="minorHAnsi"/>
          <w:b/>
          <w:bCs/>
          <w:sz w:val="18"/>
          <w:szCs w:val="18"/>
        </w:rPr>
        <w:t xml:space="preserve">Taze Meyveler: </w:t>
      </w:r>
      <w:r w:rsidRPr="00523948">
        <w:rPr>
          <w:rFonts w:cstheme="minorHAnsi"/>
          <w:sz w:val="18"/>
          <w:szCs w:val="18"/>
        </w:rPr>
        <w:t xml:space="preserve">Hemen hemen her çeşit taze meyvenin kullanıldığı pastalarda dikkat edilmesi gereken nokta, süslemede kullanılan meyvelerin kararmasını engellemektir. Meyvelerin canlılığını ve renklerini korumak için ıslak jöle adı verilen jöle kullanılır </w:t>
      </w:r>
    </w:p>
    <w:p w:rsidR="00E950D9" w:rsidRPr="00523948" w:rsidRDefault="00FB302D" w:rsidP="00FB302D">
      <w:pPr>
        <w:numPr>
          <w:ilvl w:val="0"/>
          <w:numId w:val="1"/>
        </w:numPr>
        <w:rPr>
          <w:rFonts w:cstheme="minorHAnsi"/>
          <w:sz w:val="18"/>
          <w:szCs w:val="18"/>
        </w:rPr>
      </w:pPr>
      <w:r w:rsidRPr="00523948">
        <w:rPr>
          <w:rFonts w:cstheme="minorHAnsi"/>
          <w:b/>
          <w:bCs/>
          <w:sz w:val="18"/>
          <w:szCs w:val="18"/>
        </w:rPr>
        <w:t xml:space="preserve">Fındık, Fıstık </w:t>
      </w:r>
      <w:proofErr w:type="gramStart"/>
      <w:r w:rsidRPr="00523948">
        <w:rPr>
          <w:rFonts w:cstheme="minorHAnsi"/>
          <w:b/>
          <w:bCs/>
          <w:sz w:val="18"/>
          <w:szCs w:val="18"/>
        </w:rPr>
        <w:t xml:space="preserve">vb. : </w:t>
      </w:r>
      <w:r w:rsidRPr="00523948">
        <w:rPr>
          <w:rFonts w:cstheme="minorHAnsi"/>
          <w:sz w:val="18"/>
          <w:szCs w:val="18"/>
        </w:rPr>
        <w:t>Soğuk</w:t>
      </w:r>
      <w:proofErr w:type="gramEnd"/>
      <w:r w:rsidRPr="00523948">
        <w:rPr>
          <w:rFonts w:cstheme="minorHAnsi"/>
          <w:sz w:val="18"/>
          <w:szCs w:val="18"/>
        </w:rPr>
        <w:t xml:space="preserve"> tatlılar isteğe ve özelliğine göre toz tarçın, çekilmiş fındık, ceviz, </w:t>
      </w:r>
      <w:proofErr w:type="spellStart"/>
      <w:r w:rsidRPr="00523948">
        <w:rPr>
          <w:rFonts w:cstheme="minorHAnsi"/>
          <w:sz w:val="18"/>
          <w:szCs w:val="18"/>
        </w:rPr>
        <w:t>antep</w:t>
      </w:r>
      <w:proofErr w:type="spellEnd"/>
      <w:r w:rsidRPr="00523948">
        <w:rPr>
          <w:rFonts w:cstheme="minorHAnsi"/>
          <w:sz w:val="18"/>
          <w:szCs w:val="18"/>
        </w:rPr>
        <w:t xml:space="preserve"> fıstığı, </w:t>
      </w:r>
      <w:proofErr w:type="spellStart"/>
      <w:r w:rsidRPr="00523948">
        <w:rPr>
          <w:rFonts w:cstheme="minorHAnsi"/>
          <w:sz w:val="18"/>
          <w:szCs w:val="18"/>
        </w:rPr>
        <w:t>hindistan</w:t>
      </w:r>
      <w:proofErr w:type="spellEnd"/>
      <w:r w:rsidRPr="00523948">
        <w:rPr>
          <w:rFonts w:cstheme="minorHAnsi"/>
          <w:sz w:val="18"/>
          <w:szCs w:val="18"/>
        </w:rPr>
        <w:t xml:space="preserve"> </w:t>
      </w:r>
      <w:proofErr w:type="gramStart"/>
      <w:r w:rsidRPr="00523948">
        <w:rPr>
          <w:rFonts w:cstheme="minorHAnsi"/>
          <w:sz w:val="18"/>
          <w:szCs w:val="18"/>
        </w:rPr>
        <w:t>cevizi</w:t>
      </w:r>
      <w:proofErr w:type="gramEnd"/>
      <w:r w:rsidRPr="00523948">
        <w:rPr>
          <w:rFonts w:cstheme="minorHAnsi"/>
          <w:sz w:val="18"/>
          <w:szCs w:val="18"/>
        </w:rPr>
        <w:t>, vb. malzemelerle süslenir.</w:t>
      </w:r>
    </w:p>
    <w:p w:rsidR="00E950D9" w:rsidRPr="00523948" w:rsidRDefault="00FB302D" w:rsidP="00FB302D">
      <w:pPr>
        <w:numPr>
          <w:ilvl w:val="0"/>
          <w:numId w:val="1"/>
        </w:numPr>
        <w:rPr>
          <w:rFonts w:cstheme="minorHAnsi"/>
          <w:sz w:val="18"/>
          <w:szCs w:val="18"/>
        </w:rPr>
      </w:pPr>
      <w:r w:rsidRPr="00523948">
        <w:rPr>
          <w:rFonts w:cstheme="minorHAnsi"/>
          <w:b/>
          <w:bCs/>
          <w:sz w:val="18"/>
          <w:szCs w:val="18"/>
        </w:rPr>
        <w:t xml:space="preserve">Kakao: </w:t>
      </w:r>
      <w:r w:rsidRPr="00523948">
        <w:rPr>
          <w:rFonts w:cstheme="minorHAnsi"/>
          <w:sz w:val="18"/>
          <w:szCs w:val="18"/>
        </w:rPr>
        <w:t>İçerdiği yağın çok büyük bölümü alınmış ve şeker katılmamış saf kakao tozudur.</w:t>
      </w:r>
    </w:p>
    <w:p w:rsidR="00E950D9" w:rsidRPr="00523948" w:rsidRDefault="00FB302D" w:rsidP="00FB302D">
      <w:pPr>
        <w:numPr>
          <w:ilvl w:val="0"/>
          <w:numId w:val="1"/>
        </w:numPr>
        <w:rPr>
          <w:rFonts w:cstheme="minorHAnsi"/>
          <w:sz w:val="18"/>
          <w:szCs w:val="18"/>
        </w:rPr>
      </w:pPr>
      <w:r w:rsidRPr="00523948">
        <w:rPr>
          <w:rFonts w:cstheme="minorHAnsi"/>
          <w:b/>
          <w:bCs/>
          <w:sz w:val="18"/>
          <w:szCs w:val="18"/>
        </w:rPr>
        <w:t xml:space="preserve">Hazır Süsleme Gereçleri: </w:t>
      </w:r>
      <w:r w:rsidRPr="00523948">
        <w:rPr>
          <w:rFonts w:cstheme="minorHAnsi"/>
          <w:sz w:val="18"/>
          <w:szCs w:val="18"/>
        </w:rPr>
        <w:t xml:space="preserve">Dekorasyonda kullanılan inciler ve benzeri hazır ürünler; kuskusun üzeri badem hamuruyla kaplandıktan sonra gümüş </w:t>
      </w:r>
      <w:proofErr w:type="gramStart"/>
      <w:r w:rsidRPr="00523948">
        <w:rPr>
          <w:rFonts w:cstheme="minorHAnsi"/>
          <w:sz w:val="18"/>
          <w:szCs w:val="18"/>
        </w:rPr>
        <w:t>yada</w:t>
      </w:r>
      <w:proofErr w:type="gramEnd"/>
      <w:r w:rsidRPr="00523948">
        <w:rPr>
          <w:rFonts w:cstheme="minorHAnsi"/>
          <w:sz w:val="18"/>
          <w:szCs w:val="18"/>
        </w:rPr>
        <w:t xml:space="preserve"> istenilen renkte sıvı gıda boyası ile tekrar kaplanarak hazırlanır. </w:t>
      </w:r>
    </w:p>
    <w:p w:rsidR="00E950D9" w:rsidRPr="00523948" w:rsidRDefault="00FB302D" w:rsidP="00FB302D">
      <w:pPr>
        <w:numPr>
          <w:ilvl w:val="0"/>
          <w:numId w:val="1"/>
        </w:numPr>
        <w:rPr>
          <w:rFonts w:cstheme="minorHAnsi"/>
          <w:sz w:val="18"/>
          <w:szCs w:val="18"/>
        </w:rPr>
      </w:pPr>
      <w:r w:rsidRPr="00523948">
        <w:rPr>
          <w:rFonts w:cstheme="minorHAnsi"/>
          <w:b/>
          <w:bCs/>
          <w:sz w:val="18"/>
          <w:szCs w:val="18"/>
        </w:rPr>
        <w:t xml:space="preserve">Meyveli Jöle: </w:t>
      </w:r>
      <w:r w:rsidRPr="00523948">
        <w:rPr>
          <w:rFonts w:cstheme="minorHAnsi"/>
          <w:sz w:val="18"/>
          <w:szCs w:val="18"/>
        </w:rPr>
        <w:t xml:space="preserve">İki türlü meyveli jöle kullanılmaktadır. Bunlardan Birincisi içinde meyve parçacıkları bulunan jöledir. Özel bir jöle ile işlemden geçirilen meyveler; gerçek tatlarını kaybetmeden doğal hallerini uzun süre muhafaza ederler. Vişne, frambuaz, </w:t>
      </w:r>
      <w:proofErr w:type="spellStart"/>
      <w:r w:rsidRPr="00523948">
        <w:rPr>
          <w:rFonts w:cstheme="minorHAnsi"/>
          <w:sz w:val="18"/>
          <w:szCs w:val="18"/>
        </w:rPr>
        <w:t>frenk</w:t>
      </w:r>
      <w:proofErr w:type="spellEnd"/>
      <w:r w:rsidRPr="00523948">
        <w:rPr>
          <w:rFonts w:cstheme="minorHAnsi"/>
          <w:sz w:val="18"/>
          <w:szCs w:val="18"/>
        </w:rPr>
        <w:t xml:space="preserve"> üzümü, mango, çilek, kayısı gibi çeşitleri mevcuttur.</w:t>
      </w:r>
    </w:p>
    <w:p w:rsidR="00E950D9" w:rsidRPr="00523948" w:rsidRDefault="00FB302D" w:rsidP="00FB302D">
      <w:pPr>
        <w:numPr>
          <w:ilvl w:val="0"/>
          <w:numId w:val="1"/>
        </w:numPr>
        <w:rPr>
          <w:rFonts w:cstheme="minorHAnsi"/>
          <w:sz w:val="18"/>
          <w:szCs w:val="18"/>
        </w:rPr>
      </w:pPr>
      <w:r w:rsidRPr="00523948">
        <w:rPr>
          <w:rFonts w:cstheme="minorHAnsi"/>
          <w:b/>
          <w:bCs/>
          <w:sz w:val="18"/>
          <w:szCs w:val="18"/>
        </w:rPr>
        <w:t xml:space="preserve">Diğerleri: </w:t>
      </w:r>
      <w:r w:rsidRPr="00523948">
        <w:rPr>
          <w:rFonts w:cstheme="minorHAnsi"/>
          <w:sz w:val="18"/>
          <w:szCs w:val="18"/>
        </w:rPr>
        <w:t xml:space="preserve">Çikolata dekorlar, plastik çikolata dekorlar, gofret çiçekler, </w:t>
      </w:r>
      <w:proofErr w:type="spellStart"/>
      <w:r w:rsidRPr="00523948">
        <w:rPr>
          <w:rFonts w:cstheme="minorHAnsi"/>
          <w:sz w:val="18"/>
          <w:szCs w:val="18"/>
        </w:rPr>
        <w:t>royal</w:t>
      </w:r>
      <w:proofErr w:type="spellEnd"/>
      <w:r w:rsidRPr="00523948">
        <w:rPr>
          <w:rFonts w:cstheme="minorHAnsi"/>
          <w:sz w:val="18"/>
          <w:szCs w:val="18"/>
        </w:rPr>
        <w:t xml:space="preserve"> </w:t>
      </w:r>
      <w:proofErr w:type="spellStart"/>
      <w:r w:rsidRPr="00523948">
        <w:rPr>
          <w:rFonts w:cstheme="minorHAnsi"/>
          <w:sz w:val="18"/>
          <w:szCs w:val="18"/>
        </w:rPr>
        <w:t>icing</w:t>
      </w:r>
      <w:proofErr w:type="spellEnd"/>
      <w:r w:rsidRPr="00523948">
        <w:rPr>
          <w:rFonts w:cstheme="minorHAnsi"/>
          <w:sz w:val="18"/>
          <w:szCs w:val="18"/>
        </w:rPr>
        <w:t xml:space="preserve"> (renkli) dekorlar, </w:t>
      </w:r>
      <w:proofErr w:type="spellStart"/>
      <w:r w:rsidRPr="00523948">
        <w:rPr>
          <w:rFonts w:cstheme="minorHAnsi"/>
          <w:sz w:val="18"/>
          <w:szCs w:val="18"/>
        </w:rPr>
        <w:t>pastilaj</w:t>
      </w:r>
      <w:proofErr w:type="spellEnd"/>
      <w:r w:rsidRPr="00523948">
        <w:rPr>
          <w:rFonts w:cstheme="minorHAnsi"/>
          <w:sz w:val="18"/>
          <w:szCs w:val="18"/>
        </w:rPr>
        <w:t xml:space="preserve"> (</w:t>
      </w:r>
      <w:proofErr w:type="spellStart"/>
      <w:r w:rsidRPr="00523948">
        <w:rPr>
          <w:rFonts w:cstheme="minorHAnsi"/>
          <w:sz w:val="18"/>
          <w:szCs w:val="18"/>
        </w:rPr>
        <w:t>sugar</w:t>
      </w:r>
      <w:proofErr w:type="spellEnd"/>
      <w:r w:rsidRPr="00523948">
        <w:rPr>
          <w:rFonts w:cstheme="minorHAnsi"/>
          <w:sz w:val="18"/>
          <w:szCs w:val="18"/>
        </w:rPr>
        <w:t xml:space="preserve"> </w:t>
      </w:r>
      <w:proofErr w:type="spellStart"/>
      <w:r w:rsidRPr="00523948">
        <w:rPr>
          <w:rFonts w:cstheme="minorHAnsi"/>
          <w:sz w:val="18"/>
          <w:szCs w:val="18"/>
        </w:rPr>
        <w:t>paste</w:t>
      </w:r>
      <w:proofErr w:type="spellEnd"/>
      <w:r w:rsidRPr="00523948">
        <w:rPr>
          <w:rFonts w:cstheme="minorHAnsi"/>
          <w:sz w:val="18"/>
          <w:szCs w:val="18"/>
        </w:rPr>
        <w:t>-plastik hamuru), gofretten yapılmış çiçekler (</w:t>
      </w:r>
      <w:proofErr w:type="spellStart"/>
      <w:r w:rsidRPr="00523948">
        <w:rPr>
          <w:rFonts w:cstheme="minorHAnsi"/>
          <w:sz w:val="18"/>
          <w:szCs w:val="18"/>
        </w:rPr>
        <w:t>ostiya</w:t>
      </w:r>
      <w:proofErr w:type="spellEnd"/>
      <w:r w:rsidRPr="00523948">
        <w:rPr>
          <w:rFonts w:cstheme="minorHAnsi"/>
          <w:sz w:val="18"/>
          <w:szCs w:val="18"/>
        </w:rPr>
        <w:t>), çeşitli soğuk jöleler kullanılan bu ürünlerden bazılarıdır.</w:t>
      </w:r>
    </w:p>
    <w:p w:rsidR="00E950D9" w:rsidRPr="00523948" w:rsidRDefault="00FB302D" w:rsidP="00FB302D">
      <w:pPr>
        <w:ind w:left="720"/>
        <w:rPr>
          <w:rFonts w:cstheme="minorHAnsi"/>
          <w:sz w:val="18"/>
          <w:szCs w:val="18"/>
        </w:rPr>
      </w:pPr>
      <w:r w:rsidRPr="00523948">
        <w:rPr>
          <w:rFonts w:cstheme="minorHAnsi"/>
          <w:b/>
          <w:bCs/>
          <w:sz w:val="18"/>
          <w:szCs w:val="18"/>
        </w:rPr>
        <w:t>DEKORASYON</w:t>
      </w:r>
    </w:p>
    <w:p w:rsidR="00E950D9" w:rsidRPr="00523948" w:rsidRDefault="00FB302D" w:rsidP="00FB302D">
      <w:pPr>
        <w:numPr>
          <w:ilvl w:val="0"/>
          <w:numId w:val="1"/>
        </w:numPr>
        <w:rPr>
          <w:rFonts w:cstheme="minorHAnsi"/>
          <w:sz w:val="18"/>
          <w:szCs w:val="18"/>
        </w:rPr>
      </w:pPr>
      <w:r w:rsidRPr="00523948">
        <w:rPr>
          <w:rFonts w:cstheme="minorHAnsi"/>
          <w:sz w:val="18"/>
          <w:szCs w:val="18"/>
        </w:rPr>
        <w:t>Yiyeceklerin çeşitleri kadar dekorasyonu da önemlidir. İki şekilde yapılır.</w:t>
      </w:r>
    </w:p>
    <w:p w:rsidR="00E950D9" w:rsidRPr="00523948" w:rsidRDefault="00FB302D" w:rsidP="00FB302D">
      <w:pPr>
        <w:numPr>
          <w:ilvl w:val="0"/>
          <w:numId w:val="1"/>
        </w:numPr>
        <w:rPr>
          <w:rFonts w:cstheme="minorHAnsi"/>
          <w:sz w:val="18"/>
          <w:szCs w:val="18"/>
        </w:rPr>
      </w:pPr>
      <w:r w:rsidRPr="00523948">
        <w:rPr>
          <w:rFonts w:cstheme="minorHAnsi"/>
          <w:sz w:val="18"/>
          <w:szCs w:val="18"/>
        </w:rPr>
        <w:t>Birinci ve önemli olan yiyeceklerin dekoratif bir şekilde hazırlanması; verilen şekil, çeşitli renkteki yiyeceklerle süsleme güzel bir görünüm kazandırır ve misafirlerin ilgisini çeker.</w:t>
      </w:r>
    </w:p>
    <w:p w:rsidR="00E950D9" w:rsidRPr="00523948" w:rsidRDefault="00FB302D" w:rsidP="00FB302D">
      <w:pPr>
        <w:numPr>
          <w:ilvl w:val="0"/>
          <w:numId w:val="1"/>
        </w:numPr>
        <w:rPr>
          <w:rFonts w:cstheme="minorHAnsi"/>
          <w:sz w:val="18"/>
          <w:szCs w:val="18"/>
        </w:rPr>
      </w:pPr>
      <w:r w:rsidRPr="00523948">
        <w:rPr>
          <w:rFonts w:cstheme="minorHAnsi"/>
          <w:sz w:val="18"/>
          <w:szCs w:val="18"/>
        </w:rPr>
        <w:t xml:space="preserve">İkincisi yiyeceklerin servis edildiği kaplarda önemlidir. Örneğin; Açık büfelerde büyük yuvarlak tepsinin önüne ve yanlarına daha küçük oval ve dikdörtgen kaplar konabilir. Masalarda farklı tabaklar kullanarak farklı görünümler yaratılabilir. Yiyeceklerin ve yemek kapları dışında özel dekorasyon </w:t>
      </w:r>
      <w:proofErr w:type="spellStart"/>
      <w:r w:rsidRPr="00523948">
        <w:rPr>
          <w:rFonts w:cstheme="minorHAnsi"/>
          <w:sz w:val="18"/>
          <w:szCs w:val="18"/>
        </w:rPr>
        <w:t>malzemeleride</w:t>
      </w:r>
      <w:proofErr w:type="spellEnd"/>
      <w:r w:rsidRPr="00523948">
        <w:rPr>
          <w:rFonts w:cstheme="minorHAnsi"/>
          <w:sz w:val="18"/>
          <w:szCs w:val="18"/>
        </w:rPr>
        <w:t xml:space="preserve"> kullanılabilir</w:t>
      </w:r>
    </w:p>
    <w:p w:rsidR="00E950D9" w:rsidRPr="00523948" w:rsidRDefault="00FB302D" w:rsidP="00FB302D">
      <w:pPr>
        <w:ind w:left="720"/>
        <w:rPr>
          <w:rFonts w:cstheme="minorHAnsi"/>
          <w:sz w:val="18"/>
          <w:szCs w:val="18"/>
        </w:rPr>
      </w:pPr>
      <w:r w:rsidRPr="00523948">
        <w:rPr>
          <w:rFonts w:cstheme="minorHAnsi"/>
          <w:b/>
          <w:bCs/>
          <w:sz w:val="18"/>
          <w:szCs w:val="18"/>
        </w:rPr>
        <w:t xml:space="preserve">Dekorasyon malzemesi olarak şunları kullanabiliriz </w:t>
      </w:r>
    </w:p>
    <w:p w:rsidR="00E950D9" w:rsidRPr="00523948" w:rsidRDefault="00FB302D" w:rsidP="00FB302D">
      <w:pPr>
        <w:numPr>
          <w:ilvl w:val="0"/>
          <w:numId w:val="1"/>
        </w:numPr>
        <w:rPr>
          <w:rFonts w:cstheme="minorHAnsi"/>
          <w:sz w:val="18"/>
          <w:szCs w:val="18"/>
        </w:rPr>
      </w:pPr>
      <w:r w:rsidRPr="00523948">
        <w:rPr>
          <w:rFonts w:cstheme="minorHAnsi"/>
          <w:b/>
          <w:bCs/>
          <w:sz w:val="18"/>
          <w:szCs w:val="18"/>
        </w:rPr>
        <w:t xml:space="preserve">Çiçekler:  </w:t>
      </w:r>
      <w:r w:rsidRPr="00523948">
        <w:rPr>
          <w:rFonts w:cstheme="minorHAnsi"/>
          <w:sz w:val="18"/>
          <w:szCs w:val="18"/>
        </w:rPr>
        <w:t>Güzel görünüşlü ve hoş kokulu saksı çiçekleri, kesme çiçekler, yapma çiçekler dekor olarak kullanılabilir.</w:t>
      </w:r>
    </w:p>
    <w:p w:rsidR="00E950D9" w:rsidRPr="00523948" w:rsidRDefault="00FB302D" w:rsidP="00FB302D">
      <w:pPr>
        <w:numPr>
          <w:ilvl w:val="0"/>
          <w:numId w:val="1"/>
        </w:numPr>
        <w:rPr>
          <w:rFonts w:cstheme="minorHAnsi"/>
          <w:sz w:val="18"/>
          <w:szCs w:val="18"/>
        </w:rPr>
      </w:pPr>
      <w:r w:rsidRPr="00523948">
        <w:rPr>
          <w:rFonts w:cstheme="minorHAnsi"/>
          <w:b/>
          <w:bCs/>
          <w:sz w:val="18"/>
          <w:szCs w:val="18"/>
        </w:rPr>
        <w:t xml:space="preserve">Sebze ve Meyveler: </w:t>
      </w:r>
      <w:proofErr w:type="spellStart"/>
      <w:r w:rsidRPr="00523948">
        <w:rPr>
          <w:rFonts w:cstheme="minorHAnsi"/>
          <w:sz w:val="18"/>
          <w:szCs w:val="18"/>
        </w:rPr>
        <w:t>Yiyecelerin</w:t>
      </w:r>
      <w:proofErr w:type="spellEnd"/>
      <w:r w:rsidRPr="00523948">
        <w:rPr>
          <w:rFonts w:cstheme="minorHAnsi"/>
          <w:sz w:val="18"/>
          <w:szCs w:val="18"/>
        </w:rPr>
        <w:t xml:space="preserve"> hazırlanmasında kullanılan malzemeler </w:t>
      </w:r>
      <w:proofErr w:type="spellStart"/>
      <w:r w:rsidRPr="00523948">
        <w:rPr>
          <w:rFonts w:cstheme="minorHAnsi"/>
          <w:sz w:val="18"/>
          <w:szCs w:val="18"/>
        </w:rPr>
        <w:t>orjinal</w:t>
      </w:r>
      <w:proofErr w:type="spellEnd"/>
      <w:r w:rsidRPr="00523948">
        <w:rPr>
          <w:rFonts w:cstheme="minorHAnsi"/>
          <w:sz w:val="18"/>
          <w:szCs w:val="18"/>
        </w:rPr>
        <w:t xml:space="preserve"> sandık ve sepetlerde sergilenebilir.</w:t>
      </w:r>
    </w:p>
    <w:p w:rsidR="00E950D9" w:rsidRPr="00523948" w:rsidRDefault="00FB302D" w:rsidP="00FB302D">
      <w:pPr>
        <w:numPr>
          <w:ilvl w:val="0"/>
          <w:numId w:val="1"/>
        </w:numPr>
        <w:rPr>
          <w:rFonts w:cstheme="minorHAnsi"/>
          <w:sz w:val="18"/>
          <w:szCs w:val="18"/>
        </w:rPr>
      </w:pPr>
      <w:r w:rsidRPr="00523948">
        <w:rPr>
          <w:rFonts w:cstheme="minorHAnsi"/>
          <w:b/>
          <w:bCs/>
          <w:sz w:val="18"/>
          <w:szCs w:val="18"/>
        </w:rPr>
        <w:lastRenderedPageBreak/>
        <w:t xml:space="preserve">Figür ve Heykeller: </w:t>
      </w:r>
      <w:r w:rsidRPr="00523948">
        <w:rPr>
          <w:rFonts w:cstheme="minorHAnsi"/>
          <w:sz w:val="18"/>
          <w:szCs w:val="18"/>
        </w:rPr>
        <w:t>Margarin, buz ve plastik maddelerden yapılan heykeller dekoratif malzemeler olarak kullanılabilir.</w:t>
      </w:r>
    </w:p>
    <w:p w:rsidR="00E950D9" w:rsidRPr="00523948" w:rsidRDefault="00FB302D" w:rsidP="00FB302D">
      <w:pPr>
        <w:numPr>
          <w:ilvl w:val="0"/>
          <w:numId w:val="1"/>
        </w:numPr>
        <w:rPr>
          <w:rFonts w:cstheme="minorHAnsi"/>
          <w:sz w:val="18"/>
          <w:szCs w:val="18"/>
        </w:rPr>
      </w:pPr>
      <w:r w:rsidRPr="00523948">
        <w:rPr>
          <w:rFonts w:cstheme="minorHAnsi"/>
          <w:b/>
          <w:bCs/>
          <w:sz w:val="18"/>
          <w:szCs w:val="18"/>
        </w:rPr>
        <w:t xml:space="preserve">Diğer malzemeler:  </w:t>
      </w:r>
      <w:r w:rsidRPr="00523948">
        <w:rPr>
          <w:rFonts w:cstheme="minorHAnsi"/>
          <w:sz w:val="18"/>
          <w:szCs w:val="18"/>
        </w:rPr>
        <w:t xml:space="preserve">Çeşitli toprak kaplar, eski bakır kaplar, antika mutfak ve ev aletleri </w:t>
      </w:r>
      <w:proofErr w:type="spellStart"/>
      <w:r w:rsidRPr="00523948">
        <w:rPr>
          <w:rFonts w:cstheme="minorHAnsi"/>
          <w:sz w:val="18"/>
          <w:szCs w:val="18"/>
        </w:rPr>
        <w:t>kulanılabilir</w:t>
      </w:r>
      <w:proofErr w:type="spellEnd"/>
      <w:r w:rsidRPr="00523948">
        <w:rPr>
          <w:rFonts w:cstheme="minorHAnsi"/>
          <w:sz w:val="18"/>
          <w:szCs w:val="18"/>
        </w:rPr>
        <w:t>.</w:t>
      </w:r>
    </w:p>
    <w:p w:rsidR="00E950D9" w:rsidRPr="00523948" w:rsidRDefault="00FB302D" w:rsidP="00FB302D">
      <w:pPr>
        <w:ind w:left="720"/>
        <w:rPr>
          <w:rFonts w:cstheme="minorHAnsi"/>
          <w:sz w:val="18"/>
          <w:szCs w:val="18"/>
        </w:rPr>
      </w:pPr>
      <w:r w:rsidRPr="00523948">
        <w:rPr>
          <w:rFonts w:cstheme="minorHAnsi"/>
          <w:b/>
          <w:bCs/>
          <w:sz w:val="18"/>
          <w:szCs w:val="18"/>
        </w:rPr>
        <w:t>GARNİTÜR</w:t>
      </w:r>
    </w:p>
    <w:p w:rsidR="00E950D9" w:rsidRPr="00523948" w:rsidRDefault="00FB302D" w:rsidP="00FB302D">
      <w:pPr>
        <w:numPr>
          <w:ilvl w:val="0"/>
          <w:numId w:val="1"/>
        </w:numPr>
        <w:rPr>
          <w:rFonts w:cstheme="minorHAnsi"/>
          <w:sz w:val="18"/>
          <w:szCs w:val="18"/>
        </w:rPr>
      </w:pPr>
      <w:r w:rsidRPr="00523948">
        <w:rPr>
          <w:rFonts w:cstheme="minorHAnsi"/>
          <w:sz w:val="18"/>
          <w:szCs w:val="18"/>
        </w:rPr>
        <w:t>Esas yemeğin yanında verilen o yemeği tamamlayan süsleyen yiyeceklerdir.</w:t>
      </w:r>
    </w:p>
    <w:p w:rsidR="00E950D9" w:rsidRPr="00523948" w:rsidRDefault="00FB302D" w:rsidP="00FB302D">
      <w:pPr>
        <w:numPr>
          <w:ilvl w:val="0"/>
          <w:numId w:val="1"/>
        </w:numPr>
        <w:rPr>
          <w:rFonts w:cstheme="minorHAnsi"/>
          <w:sz w:val="18"/>
          <w:szCs w:val="18"/>
        </w:rPr>
      </w:pPr>
      <w:r w:rsidRPr="00523948">
        <w:rPr>
          <w:rFonts w:cstheme="minorHAnsi"/>
          <w:sz w:val="18"/>
          <w:szCs w:val="18"/>
        </w:rPr>
        <w:t xml:space="preserve">Garnitürler yiyeceğin değerini arttırdığı </w:t>
      </w:r>
      <w:proofErr w:type="spellStart"/>
      <w:r w:rsidRPr="00523948">
        <w:rPr>
          <w:rFonts w:cstheme="minorHAnsi"/>
          <w:sz w:val="18"/>
          <w:szCs w:val="18"/>
        </w:rPr>
        <w:t>ğibi</w:t>
      </w:r>
      <w:proofErr w:type="spellEnd"/>
      <w:r w:rsidRPr="00523948">
        <w:rPr>
          <w:rFonts w:cstheme="minorHAnsi"/>
          <w:sz w:val="18"/>
          <w:szCs w:val="18"/>
        </w:rPr>
        <w:t xml:space="preserve">, iyi </w:t>
      </w:r>
      <w:proofErr w:type="spellStart"/>
      <w:r w:rsidRPr="00523948">
        <w:rPr>
          <w:rFonts w:cstheme="minorHAnsi"/>
          <w:sz w:val="18"/>
          <w:szCs w:val="18"/>
        </w:rPr>
        <w:t>beslenmemizede</w:t>
      </w:r>
      <w:proofErr w:type="spellEnd"/>
      <w:r w:rsidRPr="00523948">
        <w:rPr>
          <w:rFonts w:cstheme="minorHAnsi"/>
          <w:sz w:val="18"/>
          <w:szCs w:val="18"/>
        </w:rPr>
        <w:t xml:space="preserve"> yardımcı olur.</w:t>
      </w:r>
    </w:p>
    <w:p w:rsidR="00E950D9" w:rsidRPr="00523948" w:rsidRDefault="00FB302D" w:rsidP="00FB302D">
      <w:pPr>
        <w:ind w:left="720"/>
        <w:rPr>
          <w:rFonts w:cstheme="minorHAnsi"/>
          <w:sz w:val="18"/>
          <w:szCs w:val="18"/>
        </w:rPr>
      </w:pPr>
      <w:proofErr w:type="spellStart"/>
      <w:r w:rsidRPr="00523948">
        <w:rPr>
          <w:rFonts w:cstheme="minorHAnsi"/>
          <w:b/>
          <w:bCs/>
          <w:sz w:val="18"/>
          <w:szCs w:val="18"/>
        </w:rPr>
        <w:t>Garnitürlük</w:t>
      </w:r>
      <w:proofErr w:type="spellEnd"/>
      <w:r w:rsidRPr="00523948">
        <w:rPr>
          <w:rFonts w:cstheme="minorHAnsi"/>
          <w:b/>
          <w:bCs/>
          <w:sz w:val="18"/>
          <w:szCs w:val="18"/>
        </w:rPr>
        <w:t xml:space="preserve"> Yiyecekler</w:t>
      </w:r>
    </w:p>
    <w:p w:rsidR="00E950D9" w:rsidRPr="00523948" w:rsidRDefault="00FB302D" w:rsidP="00FB302D">
      <w:pPr>
        <w:numPr>
          <w:ilvl w:val="0"/>
          <w:numId w:val="1"/>
        </w:numPr>
        <w:rPr>
          <w:rFonts w:cstheme="minorHAnsi"/>
          <w:sz w:val="18"/>
          <w:szCs w:val="18"/>
        </w:rPr>
      </w:pPr>
      <w:r w:rsidRPr="00523948">
        <w:rPr>
          <w:rFonts w:cstheme="minorHAnsi"/>
          <w:sz w:val="18"/>
          <w:szCs w:val="18"/>
        </w:rPr>
        <w:t xml:space="preserve">Garnitür yapmaya elverişli yiyeceklerin başında patates, bezelye, havuç, karnabahar, kabak, pancar, enginar, </w:t>
      </w:r>
      <w:proofErr w:type="spellStart"/>
      <w:r w:rsidRPr="00523948">
        <w:rPr>
          <w:rFonts w:cstheme="minorHAnsi"/>
          <w:sz w:val="18"/>
          <w:szCs w:val="18"/>
        </w:rPr>
        <w:t>brüksel</w:t>
      </w:r>
      <w:proofErr w:type="spellEnd"/>
      <w:r w:rsidRPr="00523948">
        <w:rPr>
          <w:rFonts w:cstheme="minorHAnsi"/>
          <w:sz w:val="18"/>
          <w:szCs w:val="18"/>
        </w:rPr>
        <w:t xml:space="preserve"> lahanası, brokoli, domates, biber, patlıcan, ıspanak, turp ve yeşillikler gelir.</w:t>
      </w:r>
    </w:p>
    <w:p w:rsidR="00E950D9" w:rsidRPr="00523948" w:rsidRDefault="00FB302D" w:rsidP="00FB302D">
      <w:pPr>
        <w:ind w:left="720"/>
        <w:rPr>
          <w:rFonts w:cstheme="minorHAnsi"/>
          <w:sz w:val="18"/>
          <w:szCs w:val="18"/>
        </w:rPr>
      </w:pPr>
      <w:r w:rsidRPr="00523948">
        <w:rPr>
          <w:rFonts w:cstheme="minorHAnsi"/>
          <w:b/>
          <w:bCs/>
          <w:sz w:val="18"/>
          <w:szCs w:val="18"/>
        </w:rPr>
        <w:t>KOKTEYL YİYECEKLERİNİN SERVİSİ</w:t>
      </w:r>
    </w:p>
    <w:p w:rsidR="00E950D9" w:rsidRPr="00523948" w:rsidRDefault="00FB302D" w:rsidP="00FB302D">
      <w:pPr>
        <w:numPr>
          <w:ilvl w:val="0"/>
          <w:numId w:val="1"/>
        </w:numPr>
        <w:rPr>
          <w:rFonts w:cstheme="minorHAnsi"/>
          <w:sz w:val="18"/>
          <w:szCs w:val="18"/>
        </w:rPr>
      </w:pPr>
      <w:r w:rsidRPr="00523948">
        <w:rPr>
          <w:rFonts w:cstheme="minorHAnsi"/>
          <w:sz w:val="18"/>
          <w:szCs w:val="18"/>
        </w:rPr>
        <w:t>Nişan, düğün, kutlama, iş açılış, toplantı vb. Faaliyetler günümüzde ayakta, oturulmadan yapılmaktadır. Misafirler için hazırlanan yiyecekler açık büfelerde, bistro masalarda veya garsonlar tarafından tepsilerle misafirler arasında gezdirilerek servis edilmektedir.</w:t>
      </w:r>
    </w:p>
    <w:p w:rsidR="00E950D9" w:rsidRPr="00523948" w:rsidRDefault="00523948" w:rsidP="00B70F33">
      <w:pPr>
        <w:ind w:left="360"/>
        <w:rPr>
          <w:rFonts w:cstheme="minorHAnsi"/>
          <w:sz w:val="18"/>
          <w:szCs w:val="18"/>
        </w:rPr>
      </w:pPr>
      <w:r>
        <w:rPr>
          <w:rFonts w:cstheme="minorHAnsi"/>
          <w:sz w:val="18"/>
          <w:szCs w:val="18"/>
        </w:rPr>
        <w:t>ÖLÇME DEĞERLENDİRME SORULARI</w:t>
      </w:r>
    </w:p>
    <w:p w:rsidR="00B70F33" w:rsidRPr="00523948" w:rsidRDefault="00B70F33" w:rsidP="00B70F33">
      <w:pPr>
        <w:autoSpaceDE w:val="0"/>
        <w:autoSpaceDN w:val="0"/>
        <w:adjustRightInd w:val="0"/>
        <w:spacing w:after="0" w:line="240" w:lineRule="auto"/>
        <w:rPr>
          <w:rFonts w:cstheme="minorHAnsi"/>
          <w:color w:val="000000"/>
          <w:sz w:val="18"/>
          <w:szCs w:val="18"/>
        </w:rPr>
      </w:pPr>
      <w:r w:rsidRPr="00523948">
        <w:rPr>
          <w:rFonts w:cstheme="minorHAnsi"/>
          <w:color w:val="000000"/>
          <w:sz w:val="18"/>
          <w:szCs w:val="18"/>
        </w:rPr>
        <w:t>Aşağıdaki cümlelerin altındaki seçeneklerden doğru olanı seçerek (X) işareti ile</w:t>
      </w:r>
      <w:r w:rsidR="00523948">
        <w:rPr>
          <w:rFonts w:cstheme="minorHAnsi"/>
          <w:color w:val="000000"/>
          <w:sz w:val="18"/>
          <w:szCs w:val="18"/>
        </w:rPr>
        <w:t xml:space="preserve"> </w:t>
      </w:r>
      <w:r w:rsidRPr="00523948">
        <w:rPr>
          <w:rFonts w:cstheme="minorHAnsi"/>
          <w:color w:val="000000"/>
          <w:sz w:val="18"/>
          <w:szCs w:val="18"/>
        </w:rPr>
        <w:t>işaretleyiniz.</w:t>
      </w:r>
    </w:p>
    <w:p w:rsidR="00B70F33" w:rsidRPr="00523948" w:rsidRDefault="00B70F33" w:rsidP="00B70F33">
      <w:pPr>
        <w:autoSpaceDE w:val="0"/>
        <w:autoSpaceDN w:val="0"/>
        <w:adjustRightInd w:val="0"/>
        <w:spacing w:after="0" w:line="240" w:lineRule="auto"/>
        <w:rPr>
          <w:rFonts w:cstheme="minorHAnsi"/>
          <w:color w:val="000000"/>
          <w:sz w:val="18"/>
          <w:szCs w:val="18"/>
        </w:rPr>
      </w:pPr>
    </w:p>
    <w:p w:rsidR="00B70F33" w:rsidRPr="00523948" w:rsidRDefault="00B70F33" w:rsidP="00B70F33">
      <w:pPr>
        <w:autoSpaceDE w:val="0"/>
        <w:autoSpaceDN w:val="0"/>
        <w:adjustRightInd w:val="0"/>
        <w:spacing w:after="0" w:line="240" w:lineRule="auto"/>
        <w:rPr>
          <w:rFonts w:cstheme="minorHAnsi"/>
          <w:b/>
          <w:bCs/>
          <w:color w:val="000000"/>
          <w:sz w:val="18"/>
          <w:szCs w:val="18"/>
        </w:rPr>
      </w:pPr>
      <w:r w:rsidRPr="00523948">
        <w:rPr>
          <w:rFonts w:cstheme="minorHAnsi"/>
          <w:b/>
          <w:bCs/>
          <w:color w:val="000000"/>
          <w:sz w:val="18"/>
          <w:szCs w:val="18"/>
        </w:rPr>
        <w:t xml:space="preserve">1. </w:t>
      </w:r>
      <w:r w:rsidRPr="00523948">
        <w:rPr>
          <w:rFonts w:cstheme="minorHAnsi"/>
          <w:color w:val="000000"/>
          <w:sz w:val="18"/>
          <w:szCs w:val="18"/>
        </w:rPr>
        <w:t xml:space="preserve">Aşağıdakilerden hangisi Süslemede kullanılan gereçler </w:t>
      </w:r>
      <w:r w:rsidRPr="00523948">
        <w:rPr>
          <w:rFonts w:cstheme="minorHAnsi"/>
          <w:b/>
          <w:bCs/>
          <w:color w:val="000000"/>
          <w:sz w:val="18"/>
          <w:szCs w:val="18"/>
        </w:rPr>
        <w:t>değildir?</w:t>
      </w:r>
    </w:p>
    <w:p w:rsidR="00B70F33" w:rsidRPr="00523948" w:rsidRDefault="00B70F33" w:rsidP="00B70F33">
      <w:pPr>
        <w:autoSpaceDE w:val="0"/>
        <w:autoSpaceDN w:val="0"/>
        <w:adjustRightInd w:val="0"/>
        <w:spacing w:after="0" w:line="240" w:lineRule="auto"/>
        <w:rPr>
          <w:rFonts w:cstheme="minorHAnsi"/>
          <w:color w:val="000000"/>
          <w:sz w:val="18"/>
          <w:szCs w:val="18"/>
        </w:rPr>
      </w:pPr>
      <w:r w:rsidRPr="00523948">
        <w:rPr>
          <w:rFonts w:cstheme="minorHAnsi"/>
          <w:color w:val="000000"/>
          <w:sz w:val="18"/>
          <w:szCs w:val="18"/>
        </w:rPr>
        <w:t>A) Taze meyveler</w:t>
      </w:r>
    </w:p>
    <w:p w:rsidR="00B70F33" w:rsidRPr="00523948" w:rsidRDefault="00B70F33" w:rsidP="00B70F33">
      <w:pPr>
        <w:autoSpaceDE w:val="0"/>
        <w:autoSpaceDN w:val="0"/>
        <w:adjustRightInd w:val="0"/>
        <w:spacing w:after="0" w:line="240" w:lineRule="auto"/>
        <w:rPr>
          <w:rFonts w:cstheme="minorHAnsi"/>
          <w:color w:val="000000"/>
          <w:sz w:val="18"/>
          <w:szCs w:val="18"/>
        </w:rPr>
      </w:pPr>
      <w:r w:rsidRPr="00523948">
        <w:rPr>
          <w:rFonts w:cstheme="minorHAnsi"/>
          <w:color w:val="000000"/>
          <w:sz w:val="18"/>
          <w:szCs w:val="18"/>
        </w:rPr>
        <w:t>B) Fındık, fıstık</w:t>
      </w:r>
    </w:p>
    <w:p w:rsidR="00B70F33" w:rsidRPr="00523948" w:rsidRDefault="00B70F33" w:rsidP="00B70F33">
      <w:pPr>
        <w:autoSpaceDE w:val="0"/>
        <w:autoSpaceDN w:val="0"/>
        <w:adjustRightInd w:val="0"/>
        <w:spacing w:after="0" w:line="240" w:lineRule="auto"/>
        <w:rPr>
          <w:rFonts w:cstheme="minorHAnsi"/>
          <w:color w:val="000000"/>
          <w:sz w:val="18"/>
          <w:szCs w:val="18"/>
        </w:rPr>
      </w:pPr>
      <w:r w:rsidRPr="00523948">
        <w:rPr>
          <w:rFonts w:cstheme="minorHAnsi"/>
          <w:color w:val="000000"/>
          <w:sz w:val="18"/>
          <w:szCs w:val="18"/>
        </w:rPr>
        <w:t>C) Kakao</w:t>
      </w:r>
    </w:p>
    <w:p w:rsidR="00B70F33" w:rsidRPr="00523948" w:rsidRDefault="00B70F33" w:rsidP="00B70F33">
      <w:pPr>
        <w:autoSpaceDE w:val="0"/>
        <w:autoSpaceDN w:val="0"/>
        <w:adjustRightInd w:val="0"/>
        <w:spacing w:after="0" w:line="240" w:lineRule="auto"/>
        <w:rPr>
          <w:rFonts w:cstheme="minorHAnsi"/>
          <w:color w:val="000000"/>
          <w:sz w:val="18"/>
          <w:szCs w:val="18"/>
        </w:rPr>
      </w:pPr>
      <w:r w:rsidRPr="00523948">
        <w:rPr>
          <w:rFonts w:cstheme="minorHAnsi"/>
          <w:color w:val="000000"/>
          <w:sz w:val="18"/>
          <w:szCs w:val="18"/>
        </w:rPr>
        <w:t>D) Kanepe</w:t>
      </w:r>
    </w:p>
    <w:p w:rsidR="00B70F33" w:rsidRPr="00523948" w:rsidRDefault="00B70F33" w:rsidP="00B70F33">
      <w:pPr>
        <w:autoSpaceDE w:val="0"/>
        <w:autoSpaceDN w:val="0"/>
        <w:adjustRightInd w:val="0"/>
        <w:spacing w:after="0" w:line="240" w:lineRule="auto"/>
        <w:rPr>
          <w:rFonts w:cstheme="minorHAnsi"/>
          <w:color w:val="000000"/>
          <w:sz w:val="18"/>
          <w:szCs w:val="18"/>
        </w:rPr>
      </w:pPr>
      <w:r w:rsidRPr="00523948">
        <w:rPr>
          <w:rFonts w:cstheme="minorHAnsi"/>
          <w:b/>
          <w:bCs/>
          <w:color w:val="000000"/>
          <w:sz w:val="18"/>
          <w:szCs w:val="18"/>
        </w:rPr>
        <w:t xml:space="preserve">2. </w:t>
      </w:r>
      <w:r w:rsidRPr="00523948">
        <w:rPr>
          <w:rFonts w:cstheme="minorHAnsi"/>
          <w:color w:val="000000"/>
          <w:sz w:val="18"/>
          <w:szCs w:val="18"/>
        </w:rPr>
        <w:t>Dekorasyon malzemesi olarak aşağıdakilerden hangilerini kullanabiliriz?</w:t>
      </w:r>
    </w:p>
    <w:p w:rsidR="00B70F33" w:rsidRPr="00523948" w:rsidRDefault="00B70F33" w:rsidP="00B70F33">
      <w:pPr>
        <w:autoSpaceDE w:val="0"/>
        <w:autoSpaceDN w:val="0"/>
        <w:adjustRightInd w:val="0"/>
        <w:spacing w:after="0" w:line="240" w:lineRule="auto"/>
        <w:rPr>
          <w:rFonts w:cstheme="minorHAnsi"/>
          <w:color w:val="000000"/>
          <w:sz w:val="18"/>
          <w:szCs w:val="18"/>
        </w:rPr>
      </w:pPr>
      <w:r w:rsidRPr="00523948">
        <w:rPr>
          <w:rFonts w:cstheme="minorHAnsi"/>
          <w:color w:val="000000"/>
          <w:sz w:val="18"/>
          <w:szCs w:val="18"/>
        </w:rPr>
        <w:t>A) Çiçek</w:t>
      </w:r>
    </w:p>
    <w:p w:rsidR="00B70F33" w:rsidRPr="00523948" w:rsidRDefault="00B70F33" w:rsidP="00B70F33">
      <w:pPr>
        <w:autoSpaceDE w:val="0"/>
        <w:autoSpaceDN w:val="0"/>
        <w:adjustRightInd w:val="0"/>
        <w:spacing w:after="0" w:line="240" w:lineRule="auto"/>
        <w:rPr>
          <w:rFonts w:cstheme="minorHAnsi"/>
          <w:color w:val="000000"/>
          <w:sz w:val="18"/>
          <w:szCs w:val="18"/>
        </w:rPr>
      </w:pPr>
      <w:r w:rsidRPr="00523948">
        <w:rPr>
          <w:rFonts w:cstheme="minorHAnsi"/>
          <w:color w:val="000000"/>
          <w:sz w:val="18"/>
          <w:szCs w:val="18"/>
        </w:rPr>
        <w:t>B) Sebze ve meyve</w:t>
      </w:r>
    </w:p>
    <w:p w:rsidR="00B70F33" w:rsidRPr="00523948" w:rsidRDefault="00B70F33" w:rsidP="00B70F33">
      <w:pPr>
        <w:autoSpaceDE w:val="0"/>
        <w:autoSpaceDN w:val="0"/>
        <w:adjustRightInd w:val="0"/>
        <w:spacing w:after="0" w:line="240" w:lineRule="auto"/>
        <w:rPr>
          <w:rFonts w:cstheme="minorHAnsi"/>
          <w:color w:val="000000"/>
          <w:sz w:val="18"/>
          <w:szCs w:val="18"/>
        </w:rPr>
      </w:pPr>
      <w:r w:rsidRPr="00523948">
        <w:rPr>
          <w:rFonts w:cstheme="minorHAnsi"/>
          <w:color w:val="000000"/>
          <w:sz w:val="18"/>
          <w:szCs w:val="18"/>
        </w:rPr>
        <w:t xml:space="preserve">C) </w:t>
      </w:r>
      <w:proofErr w:type="spellStart"/>
      <w:r w:rsidRPr="00523948">
        <w:rPr>
          <w:rFonts w:cstheme="minorHAnsi"/>
          <w:color w:val="000000"/>
          <w:sz w:val="18"/>
          <w:szCs w:val="18"/>
        </w:rPr>
        <w:t>Fiğür</w:t>
      </w:r>
      <w:proofErr w:type="spellEnd"/>
      <w:r w:rsidRPr="00523948">
        <w:rPr>
          <w:rFonts w:cstheme="minorHAnsi"/>
          <w:color w:val="000000"/>
          <w:sz w:val="18"/>
          <w:szCs w:val="18"/>
        </w:rPr>
        <w:t xml:space="preserve"> ve heykeller</w:t>
      </w:r>
    </w:p>
    <w:p w:rsidR="00B70F33" w:rsidRPr="00523948" w:rsidRDefault="00B70F33" w:rsidP="00B70F33">
      <w:pPr>
        <w:autoSpaceDE w:val="0"/>
        <w:autoSpaceDN w:val="0"/>
        <w:adjustRightInd w:val="0"/>
        <w:spacing w:after="0" w:line="240" w:lineRule="auto"/>
        <w:rPr>
          <w:rFonts w:cstheme="minorHAnsi"/>
          <w:color w:val="000000"/>
          <w:sz w:val="18"/>
          <w:szCs w:val="18"/>
        </w:rPr>
      </w:pPr>
      <w:r w:rsidRPr="00523948">
        <w:rPr>
          <w:rFonts w:cstheme="minorHAnsi"/>
          <w:color w:val="000000"/>
          <w:sz w:val="18"/>
          <w:szCs w:val="18"/>
        </w:rPr>
        <w:t>D) Hepsi</w:t>
      </w:r>
    </w:p>
    <w:p w:rsidR="00B70F33" w:rsidRPr="00523948" w:rsidRDefault="00B70F33" w:rsidP="00B70F33">
      <w:pPr>
        <w:autoSpaceDE w:val="0"/>
        <w:autoSpaceDN w:val="0"/>
        <w:adjustRightInd w:val="0"/>
        <w:spacing w:after="0" w:line="240" w:lineRule="auto"/>
        <w:rPr>
          <w:rFonts w:cstheme="minorHAnsi"/>
          <w:color w:val="000000"/>
          <w:sz w:val="18"/>
          <w:szCs w:val="18"/>
        </w:rPr>
      </w:pPr>
      <w:r w:rsidRPr="00523948">
        <w:rPr>
          <w:rFonts w:cstheme="minorHAnsi"/>
          <w:b/>
          <w:bCs/>
          <w:color w:val="000000"/>
          <w:sz w:val="18"/>
          <w:szCs w:val="18"/>
        </w:rPr>
        <w:t xml:space="preserve">3. </w:t>
      </w:r>
      <w:r w:rsidRPr="00523948">
        <w:rPr>
          <w:rFonts w:cstheme="minorHAnsi"/>
          <w:color w:val="000000"/>
          <w:sz w:val="18"/>
          <w:szCs w:val="18"/>
        </w:rPr>
        <w:t xml:space="preserve">Meyvelerin canlılığını ve renklerini korumak için ne </w:t>
      </w:r>
      <w:proofErr w:type="spellStart"/>
      <w:r w:rsidRPr="00523948">
        <w:rPr>
          <w:rFonts w:cstheme="minorHAnsi"/>
          <w:color w:val="000000"/>
          <w:sz w:val="18"/>
          <w:szCs w:val="18"/>
        </w:rPr>
        <w:t>yapılıt</w:t>
      </w:r>
      <w:proofErr w:type="spellEnd"/>
      <w:r w:rsidRPr="00523948">
        <w:rPr>
          <w:rFonts w:cstheme="minorHAnsi"/>
          <w:color w:val="000000"/>
          <w:sz w:val="18"/>
          <w:szCs w:val="18"/>
        </w:rPr>
        <w:t>?</w:t>
      </w:r>
    </w:p>
    <w:p w:rsidR="00B70F33" w:rsidRPr="00523948" w:rsidRDefault="00B70F33" w:rsidP="00B70F33">
      <w:pPr>
        <w:autoSpaceDE w:val="0"/>
        <w:autoSpaceDN w:val="0"/>
        <w:adjustRightInd w:val="0"/>
        <w:spacing w:after="0" w:line="240" w:lineRule="auto"/>
        <w:rPr>
          <w:rFonts w:cstheme="minorHAnsi"/>
          <w:color w:val="000000"/>
          <w:sz w:val="18"/>
          <w:szCs w:val="18"/>
        </w:rPr>
      </w:pPr>
      <w:r w:rsidRPr="00523948">
        <w:rPr>
          <w:rFonts w:cstheme="minorHAnsi"/>
          <w:color w:val="000000"/>
          <w:sz w:val="18"/>
          <w:szCs w:val="18"/>
        </w:rPr>
        <w:t>A) Islatılır</w:t>
      </w:r>
    </w:p>
    <w:p w:rsidR="00B70F33" w:rsidRPr="00523948" w:rsidRDefault="00B70F33" w:rsidP="00B70F33">
      <w:pPr>
        <w:autoSpaceDE w:val="0"/>
        <w:autoSpaceDN w:val="0"/>
        <w:adjustRightInd w:val="0"/>
        <w:spacing w:after="0" w:line="240" w:lineRule="auto"/>
        <w:rPr>
          <w:rFonts w:cstheme="minorHAnsi"/>
          <w:color w:val="000000"/>
          <w:sz w:val="18"/>
          <w:szCs w:val="18"/>
        </w:rPr>
      </w:pPr>
      <w:r w:rsidRPr="00523948">
        <w:rPr>
          <w:rFonts w:cstheme="minorHAnsi"/>
          <w:color w:val="000000"/>
          <w:sz w:val="18"/>
          <w:szCs w:val="18"/>
        </w:rPr>
        <w:t>B) Kurutulur</w:t>
      </w:r>
    </w:p>
    <w:p w:rsidR="00B70F33" w:rsidRPr="00523948" w:rsidRDefault="00B70F33" w:rsidP="00B70F33">
      <w:pPr>
        <w:autoSpaceDE w:val="0"/>
        <w:autoSpaceDN w:val="0"/>
        <w:adjustRightInd w:val="0"/>
        <w:spacing w:after="0" w:line="240" w:lineRule="auto"/>
        <w:rPr>
          <w:rFonts w:cstheme="minorHAnsi"/>
          <w:color w:val="000000"/>
          <w:sz w:val="18"/>
          <w:szCs w:val="18"/>
        </w:rPr>
      </w:pPr>
      <w:r w:rsidRPr="00523948">
        <w:rPr>
          <w:rFonts w:cstheme="minorHAnsi"/>
          <w:color w:val="000000"/>
          <w:sz w:val="18"/>
          <w:szCs w:val="18"/>
        </w:rPr>
        <w:t>C) Jöle kullanılır</w:t>
      </w:r>
    </w:p>
    <w:p w:rsidR="00B70F33" w:rsidRPr="00523948" w:rsidRDefault="00B70F33" w:rsidP="00B70F33">
      <w:pPr>
        <w:autoSpaceDE w:val="0"/>
        <w:autoSpaceDN w:val="0"/>
        <w:adjustRightInd w:val="0"/>
        <w:spacing w:after="0" w:line="240" w:lineRule="auto"/>
        <w:rPr>
          <w:rFonts w:cstheme="minorHAnsi"/>
          <w:color w:val="000000"/>
          <w:sz w:val="18"/>
          <w:szCs w:val="18"/>
        </w:rPr>
      </w:pPr>
      <w:r w:rsidRPr="00523948">
        <w:rPr>
          <w:rFonts w:cstheme="minorHAnsi"/>
          <w:color w:val="000000"/>
          <w:sz w:val="18"/>
          <w:szCs w:val="18"/>
        </w:rPr>
        <w:t>D) Hiçbiri</w:t>
      </w:r>
    </w:p>
    <w:p w:rsidR="00B70F33" w:rsidRPr="00523948" w:rsidRDefault="00B70F33" w:rsidP="00B70F33">
      <w:pPr>
        <w:autoSpaceDE w:val="0"/>
        <w:autoSpaceDN w:val="0"/>
        <w:adjustRightInd w:val="0"/>
        <w:spacing w:after="0" w:line="240" w:lineRule="auto"/>
        <w:rPr>
          <w:rFonts w:cstheme="minorHAnsi"/>
          <w:b/>
          <w:bCs/>
          <w:color w:val="000000"/>
          <w:sz w:val="18"/>
          <w:szCs w:val="18"/>
        </w:rPr>
      </w:pPr>
      <w:r w:rsidRPr="00523948">
        <w:rPr>
          <w:rFonts w:cstheme="minorHAnsi"/>
          <w:b/>
          <w:bCs/>
          <w:color w:val="000000"/>
          <w:sz w:val="18"/>
          <w:szCs w:val="18"/>
        </w:rPr>
        <w:t xml:space="preserve">4. </w:t>
      </w:r>
      <w:r w:rsidRPr="00523948">
        <w:rPr>
          <w:rFonts w:cstheme="minorHAnsi"/>
          <w:color w:val="000000"/>
          <w:sz w:val="18"/>
          <w:szCs w:val="18"/>
        </w:rPr>
        <w:t xml:space="preserve">Aşağıdakilerden hangisi Soğuyan tatlılarda isteğe ve özelliğine göre </w:t>
      </w:r>
      <w:r w:rsidRPr="00523948">
        <w:rPr>
          <w:rFonts w:cstheme="minorHAnsi"/>
          <w:b/>
          <w:bCs/>
          <w:color w:val="000000"/>
          <w:sz w:val="18"/>
          <w:szCs w:val="18"/>
        </w:rPr>
        <w:t>kullanılmaz?</w:t>
      </w:r>
    </w:p>
    <w:p w:rsidR="00B70F33" w:rsidRPr="00523948" w:rsidRDefault="00B70F33" w:rsidP="00B70F33">
      <w:pPr>
        <w:autoSpaceDE w:val="0"/>
        <w:autoSpaceDN w:val="0"/>
        <w:adjustRightInd w:val="0"/>
        <w:spacing w:after="0" w:line="240" w:lineRule="auto"/>
        <w:rPr>
          <w:rFonts w:cstheme="minorHAnsi"/>
          <w:color w:val="000000"/>
          <w:sz w:val="18"/>
          <w:szCs w:val="18"/>
        </w:rPr>
      </w:pPr>
      <w:r w:rsidRPr="00523948">
        <w:rPr>
          <w:rFonts w:cstheme="minorHAnsi"/>
          <w:color w:val="000000"/>
          <w:sz w:val="18"/>
          <w:szCs w:val="18"/>
        </w:rPr>
        <w:t>A) Toz tarçın</w:t>
      </w:r>
    </w:p>
    <w:p w:rsidR="00B70F33" w:rsidRPr="00523948" w:rsidRDefault="00B70F33" w:rsidP="00B70F33">
      <w:pPr>
        <w:autoSpaceDE w:val="0"/>
        <w:autoSpaceDN w:val="0"/>
        <w:adjustRightInd w:val="0"/>
        <w:spacing w:after="0" w:line="240" w:lineRule="auto"/>
        <w:rPr>
          <w:rFonts w:cstheme="minorHAnsi"/>
          <w:color w:val="000000"/>
          <w:sz w:val="18"/>
          <w:szCs w:val="18"/>
        </w:rPr>
      </w:pPr>
      <w:r w:rsidRPr="00523948">
        <w:rPr>
          <w:rFonts w:cstheme="minorHAnsi"/>
          <w:color w:val="000000"/>
          <w:sz w:val="18"/>
          <w:szCs w:val="18"/>
        </w:rPr>
        <w:t>B) Karabiber</w:t>
      </w:r>
    </w:p>
    <w:p w:rsidR="00B70F33" w:rsidRPr="00523948" w:rsidRDefault="00B70F33" w:rsidP="00B70F33">
      <w:pPr>
        <w:autoSpaceDE w:val="0"/>
        <w:autoSpaceDN w:val="0"/>
        <w:adjustRightInd w:val="0"/>
        <w:spacing w:after="0" w:line="240" w:lineRule="auto"/>
        <w:rPr>
          <w:rFonts w:cstheme="minorHAnsi"/>
          <w:color w:val="000000"/>
          <w:sz w:val="18"/>
          <w:szCs w:val="18"/>
        </w:rPr>
      </w:pPr>
      <w:r w:rsidRPr="00523948">
        <w:rPr>
          <w:rFonts w:cstheme="minorHAnsi"/>
          <w:color w:val="000000"/>
          <w:sz w:val="18"/>
          <w:szCs w:val="18"/>
        </w:rPr>
        <w:t>C) Fındık</w:t>
      </w:r>
    </w:p>
    <w:p w:rsidR="00B70F33" w:rsidRPr="00523948" w:rsidRDefault="00B70F33" w:rsidP="00B70F33">
      <w:pPr>
        <w:autoSpaceDE w:val="0"/>
        <w:autoSpaceDN w:val="0"/>
        <w:adjustRightInd w:val="0"/>
        <w:spacing w:after="0" w:line="240" w:lineRule="auto"/>
        <w:rPr>
          <w:rFonts w:cstheme="minorHAnsi"/>
          <w:color w:val="000000"/>
          <w:sz w:val="18"/>
          <w:szCs w:val="18"/>
        </w:rPr>
      </w:pPr>
      <w:r w:rsidRPr="00523948">
        <w:rPr>
          <w:rFonts w:cstheme="minorHAnsi"/>
          <w:color w:val="000000"/>
          <w:sz w:val="18"/>
          <w:szCs w:val="18"/>
        </w:rPr>
        <w:t>D) Fıstık</w:t>
      </w:r>
    </w:p>
    <w:p w:rsidR="00B70F33" w:rsidRPr="00523948" w:rsidRDefault="00B70F33" w:rsidP="00B70F33">
      <w:pPr>
        <w:autoSpaceDE w:val="0"/>
        <w:autoSpaceDN w:val="0"/>
        <w:adjustRightInd w:val="0"/>
        <w:spacing w:after="0" w:line="240" w:lineRule="auto"/>
        <w:rPr>
          <w:rFonts w:cstheme="minorHAnsi"/>
          <w:color w:val="000000"/>
          <w:sz w:val="18"/>
          <w:szCs w:val="18"/>
        </w:rPr>
      </w:pPr>
      <w:r w:rsidRPr="00523948">
        <w:rPr>
          <w:rFonts w:cstheme="minorHAnsi"/>
          <w:b/>
          <w:bCs/>
          <w:color w:val="000000"/>
          <w:sz w:val="18"/>
          <w:szCs w:val="18"/>
        </w:rPr>
        <w:t xml:space="preserve">5. </w:t>
      </w:r>
      <w:proofErr w:type="spellStart"/>
      <w:r w:rsidRPr="00523948">
        <w:rPr>
          <w:rFonts w:cstheme="minorHAnsi"/>
          <w:color w:val="000000"/>
          <w:sz w:val="18"/>
          <w:szCs w:val="18"/>
        </w:rPr>
        <w:t>Garnitürlük</w:t>
      </w:r>
      <w:proofErr w:type="spellEnd"/>
      <w:r w:rsidRPr="00523948">
        <w:rPr>
          <w:rFonts w:cstheme="minorHAnsi"/>
          <w:color w:val="000000"/>
          <w:sz w:val="18"/>
          <w:szCs w:val="18"/>
        </w:rPr>
        <w:t xml:space="preserve"> sebzelerle </w:t>
      </w:r>
      <w:proofErr w:type="spellStart"/>
      <w:r w:rsidRPr="00523948">
        <w:rPr>
          <w:rFonts w:cstheme="minorHAnsi"/>
          <w:color w:val="000000"/>
          <w:sz w:val="18"/>
          <w:szCs w:val="18"/>
        </w:rPr>
        <w:t>ilğili</w:t>
      </w:r>
      <w:proofErr w:type="spellEnd"/>
      <w:r w:rsidRPr="00523948">
        <w:rPr>
          <w:rFonts w:cstheme="minorHAnsi"/>
          <w:color w:val="000000"/>
          <w:sz w:val="18"/>
          <w:szCs w:val="18"/>
        </w:rPr>
        <w:t xml:space="preserve"> dikkat edilmesi gerekenler aşağıdakilerden hangisidir?</w:t>
      </w:r>
    </w:p>
    <w:p w:rsidR="00B70F33" w:rsidRPr="00523948" w:rsidRDefault="00B70F33" w:rsidP="00B70F33">
      <w:pPr>
        <w:autoSpaceDE w:val="0"/>
        <w:autoSpaceDN w:val="0"/>
        <w:adjustRightInd w:val="0"/>
        <w:spacing w:after="0" w:line="240" w:lineRule="auto"/>
        <w:rPr>
          <w:rFonts w:cstheme="minorHAnsi"/>
          <w:color w:val="000000"/>
          <w:sz w:val="18"/>
          <w:szCs w:val="18"/>
        </w:rPr>
      </w:pPr>
      <w:r w:rsidRPr="00523948">
        <w:rPr>
          <w:rFonts w:cstheme="minorHAnsi"/>
          <w:color w:val="000000"/>
          <w:sz w:val="18"/>
          <w:szCs w:val="18"/>
        </w:rPr>
        <w:t>A) Seçme</w:t>
      </w:r>
    </w:p>
    <w:p w:rsidR="00B70F33" w:rsidRPr="00523948" w:rsidRDefault="00B70F33" w:rsidP="00B70F33">
      <w:pPr>
        <w:autoSpaceDE w:val="0"/>
        <w:autoSpaceDN w:val="0"/>
        <w:adjustRightInd w:val="0"/>
        <w:spacing w:after="0" w:line="240" w:lineRule="auto"/>
        <w:rPr>
          <w:rFonts w:cstheme="minorHAnsi"/>
          <w:color w:val="000000"/>
          <w:sz w:val="18"/>
          <w:szCs w:val="18"/>
        </w:rPr>
      </w:pPr>
      <w:r w:rsidRPr="00523948">
        <w:rPr>
          <w:rFonts w:cstheme="minorHAnsi"/>
          <w:color w:val="000000"/>
          <w:sz w:val="18"/>
          <w:szCs w:val="18"/>
        </w:rPr>
        <w:t>B) Süsleme</w:t>
      </w:r>
    </w:p>
    <w:p w:rsidR="00B70F33" w:rsidRPr="00523948" w:rsidRDefault="00B70F33" w:rsidP="00B70F33">
      <w:pPr>
        <w:autoSpaceDE w:val="0"/>
        <w:autoSpaceDN w:val="0"/>
        <w:adjustRightInd w:val="0"/>
        <w:spacing w:after="0" w:line="240" w:lineRule="auto"/>
        <w:rPr>
          <w:rFonts w:cstheme="minorHAnsi"/>
          <w:color w:val="000000"/>
          <w:sz w:val="18"/>
          <w:szCs w:val="18"/>
        </w:rPr>
      </w:pPr>
      <w:r w:rsidRPr="00523948">
        <w:rPr>
          <w:rFonts w:cstheme="minorHAnsi"/>
          <w:color w:val="000000"/>
          <w:sz w:val="18"/>
          <w:szCs w:val="18"/>
        </w:rPr>
        <w:t>C) Doğrama</w:t>
      </w:r>
    </w:p>
    <w:p w:rsidR="00B70F33" w:rsidRPr="00523948" w:rsidRDefault="00B70F33" w:rsidP="00B70F33">
      <w:pPr>
        <w:autoSpaceDE w:val="0"/>
        <w:autoSpaceDN w:val="0"/>
        <w:adjustRightInd w:val="0"/>
        <w:spacing w:after="0" w:line="240" w:lineRule="auto"/>
        <w:rPr>
          <w:rFonts w:cstheme="minorHAnsi"/>
          <w:color w:val="000000"/>
          <w:sz w:val="18"/>
          <w:szCs w:val="18"/>
        </w:rPr>
      </w:pPr>
      <w:r w:rsidRPr="00523948">
        <w:rPr>
          <w:rFonts w:cstheme="minorHAnsi"/>
          <w:color w:val="000000"/>
          <w:sz w:val="18"/>
          <w:szCs w:val="18"/>
        </w:rPr>
        <w:t>D) Pişirme</w:t>
      </w:r>
    </w:p>
    <w:p w:rsidR="00B70F33" w:rsidRPr="00523948" w:rsidRDefault="00B70F33" w:rsidP="00B70F33">
      <w:pPr>
        <w:autoSpaceDE w:val="0"/>
        <w:autoSpaceDN w:val="0"/>
        <w:adjustRightInd w:val="0"/>
        <w:spacing w:after="0" w:line="240" w:lineRule="auto"/>
        <w:rPr>
          <w:rFonts w:cstheme="minorHAnsi"/>
          <w:color w:val="000000"/>
          <w:sz w:val="18"/>
          <w:szCs w:val="18"/>
        </w:rPr>
      </w:pPr>
      <w:r w:rsidRPr="00523948">
        <w:rPr>
          <w:rFonts w:cstheme="minorHAnsi"/>
          <w:b/>
          <w:bCs/>
          <w:color w:val="000000"/>
          <w:sz w:val="18"/>
          <w:szCs w:val="18"/>
        </w:rPr>
        <w:t xml:space="preserve">6. </w:t>
      </w:r>
      <w:r w:rsidRPr="00523948">
        <w:rPr>
          <w:rFonts w:cstheme="minorHAnsi"/>
          <w:color w:val="000000"/>
          <w:sz w:val="18"/>
          <w:szCs w:val="18"/>
        </w:rPr>
        <w:t xml:space="preserve">Jöleler aşağıdakilerden </w:t>
      </w:r>
      <w:proofErr w:type="spellStart"/>
      <w:r w:rsidRPr="00523948">
        <w:rPr>
          <w:rFonts w:cstheme="minorHAnsi"/>
          <w:color w:val="000000"/>
          <w:sz w:val="18"/>
          <w:szCs w:val="18"/>
        </w:rPr>
        <w:t>hanğisi</w:t>
      </w:r>
      <w:proofErr w:type="spellEnd"/>
      <w:r w:rsidRPr="00523948">
        <w:rPr>
          <w:rFonts w:cstheme="minorHAnsi"/>
          <w:color w:val="000000"/>
          <w:sz w:val="18"/>
          <w:szCs w:val="18"/>
        </w:rPr>
        <w:t xml:space="preserve"> için kullanılır?</w:t>
      </w:r>
    </w:p>
    <w:p w:rsidR="00B70F33" w:rsidRPr="00523948" w:rsidRDefault="00B70F33" w:rsidP="00B70F33">
      <w:pPr>
        <w:autoSpaceDE w:val="0"/>
        <w:autoSpaceDN w:val="0"/>
        <w:adjustRightInd w:val="0"/>
        <w:spacing w:after="0" w:line="240" w:lineRule="auto"/>
        <w:rPr>
          <w:rFonts w:cstheme="minorHAnsi"/>
          <w:color w:val="000000"/>
          <w:sz w:val="18"/>
          <w:szCs w:val="18"/>
        </w:rPr>
      </w:pPr>
      <w:r w:rsidRPr="00523948">
        <w:rPr>
          <w:rFonts w:cstheme="minorHAnsi"/>
          <w:color w:val="000000"/>
          <w:sz w:val="18"/>
          <w:szCs w:val="18"/>
        </w:rPr>
        <w:t>A) Pastaların üzerinde lezzet arttırıcı olarak,</w:t>
      </w:r>
    </w:p>
    <w:p w:rsidR="00B70F33" w:rsidRPr="00523948" w:rsidRDefault="00B70F33" w:rsidP="00B70F33">
      <w:pPr>
        <w:autoSpaceDE w:val="0"/>
        <w:autoSpaceDN w:val="0"/>
        <w:adjustRightInd w:val="0"/>
        <w:spacing w:after="0" w:line="240" w:lineRule="auto"/>
        <w:rPr>
          <w:rFonts w:cstheme="minorHAnsi"/>
          <w:color w:val="000000"/>
          <w:sz w:val="18"/>
          <w:szCs w:val="18"/>
        </w:rPr>
      </w:pPr>
      <w:r w:rsidRPr="00523948">
        <w:rPr>
          <w:rFonts w:cstheme="minorHAnsi"/>
          <w:color w:val="000000"/>
          <w:sz w:val="18"/>
          <w:szCs w:val="18"/>
        </w:rPr>
        <w:t>B) Pastaların görünüşünü güzelleştirmek için</w:t>
      </w:r>
    </w:p>
    <w:p w:rsidR="00B70F33" w:rsidRPr="00523948" w:rsidRDefault="00B70F33" w:rsidP="00B70F33">
      <w:pPr>
        <w:autoSpaceDE w:val="0"/>
        <w:autoSpaceDN w:val="0"/>
        <w:adjustRightInd w:val="0"/>
        <w:spacing w:after="0" w:line="240" w:lineRule="auto"/>
        <w:rPr>
          <w:rFonts w:cstheme="minorHAnsi"/>
          <w:color w:val="000000"/>
          <w:sz w:val="18"/>
          <w:szCs w:val="18"/>
        </w:rPr>
      </w:pPr>
      <w:r w:rsidRPr="00523948">
        <w:rPr>
          <w:rFonts w:cstheme="minorHAnsi"/>
          <w:color w:val="000000"/>
          <w:sz w:val="18"/>
          <w:szCs w:val="18"/>
        </w:rPr>
        <w:t xml:space="preserve">C) Çeşitli </w:t>
      </w:r>
      <w:proofErr w:type="spellStart"/>
      <w:r w:rsidRPr="00523948">
        <w:rPr>
          <w:rFonts w:cstheme="minorHAnsi"/>
          <w:color w:val="000000"/>
          <w:sz w:val="18"/>
          <w:szCs w:val="18"/>
        </w:rPr>
        <w:t>tartölet</w:t>
      </w:r>
      <w:proofErr w:type="spellEnd"/>
      <w:r w:rsidRPr="00523948">
        <w:rPr>
          <w:rFonts w:cstheme="minorHAnsi"/>
          <w:color w:val="000000"/>
          <w:sz w:val="18"/>
          <w:szCs w:val="18"/>
        </w:rPr>
        <w:t>, kek ve pastaların üzerinde dekor amaçlı olarak kullanılır.</w:t>
      </w:r>
    </w:p>
    <w:p w:rsidR="00B70F33" w:rsidRPr="00523948" w:rsidRDefault="00B70F33" w:rsidP="00B70F33">
      <w:pPr>
        <w:autoSpaceDE w:val="0"/>
        <w:autoSpaceDN w:val="0"/>
        <w:adjustRightInd w:val="0"/>
        <w:spacing w:after="0" w:line="240" w:lineRule="auto"/>
        <w:rPr>
          <w:rFonts w:cstheme="minorHAnsi"/>
          <w:color w:val="000000"/>
          <w:sz w:val="18"/>
          <w:szCs w:val="18"/>
        </w:rPr>
      </w:pPr>
      <w:r w:rsidRPr="00523948">
        <w:rPr>
          <w:rFonts w:cstheme="minorHAnsi"/>
          <w:color w:val="000000"/>
          <w:sz w:val="18"/>
          <w:szCs w:val="18"/>
        </w:rPr>
        <w:t>D) Hepsi</w:t>
      </w:r>
    </w:p>
    <w:p w:rsidR="00B70F33" w:rsidRPr="00523948" w:rsidRDefault="00B70F33" w:rsidP="00B70F33">
      <w:pPr>
        <w:autoSpaceDE w:val="0"/>
        <w:autoSpaceDN w:val="0"/>
        <w:adjustRightInd w:val="0"/>
        <w:spacing w:after="0" w:line="240" w:lineRule="auto"/>
        <w:rPr>
          <w:rFonts w:cstheme="minorHAnsi"/>
          <w:color w:val="000000"/>
          <w:sz w:val="18"/>
          <w:szCs w:val="18"/>
        </w:rPr>
      </w:pPr>
      <w:r w:rsidRPr="00523948">
        <w:rPr>
          <w:rFonts w:cstheme="minorHAnsi"/>
          <w:b/>
          <w:bCs/>
          <w:color w:val="000000"/>
          <w:sz w:val="18"/>
          <w:szCs w:val="18"/>
        </w:rPr>
        <w:t xml:space="preserve">7. </w:t>
      </w:r>
      <w:r w:rsidRPr="00523948">
        <w:rPr>
          <w:rFonts w:cstheme="minorHAnsi"/>
          <w:color w:val="000000"/>
          <w:sz w:val="18"/>
          <w:szCs w:val="18"/>
        </w:rPr>
        <w:t>Kokteyl Yiyeceklerinin nasıl servisi edilir?</w:t>
      </w:r>
    </w:p>
    <w:p w:rsidR="00B70F33" w:rsidRPr="00523948" w:rsidRDefault="00B70F33" w:rsidP="00B70F33">
      <w:pPr>
        <w:autoSpaceDE w:val="0"/>
        <w:autoSpaceDN w:val="0"/>
        <w:adjustRightInd w:val="0"/>
        <w:spacing w:after="0" w:line="240" w:lineRule="auto"/>
        <w:rPr>
          <w:rFonts w:cstheme="minorHAnsi"/>
          <w:color w:val="000000"/>
          <w:sz w:val="18"/>
          <w:szCs w:val="18"/>
        </w:rPr>
      </w:pPr>
      <w:r w:rsidRPr="00523948">
        <w:rPr>
          <w:rFonts w:cstheme="minorHAnsi"/>
          <w:color w:val="000000"/>
          <w:sz w:val="18"/>
          <w:szCs w:val="18"/>
        </w:rPr>
        <w:t>A) Masalarda</w:t>
      </w:r>
    </w:p>
    <w:p w:rsidR="00B70F33" w:rsidRPr="00523948" w:rsidRDefault="00B70F33" w:rsidP="00B70F33">
      <w:pPr>
        <w:autoSpaceDE w:val="0"/>
        <w:autoSpaceDN w:val="0"/>
        <w:adjustRightInd w:val="0"/>
        <w:spacing w:after="0" w:line="240" w:lineRule="auto"/>
        <w:rPr>
          <w:rFonts w:cstheme="minorHAnsi"/>
          <w:color w:val="000000"/>
          <w:sz w:val="18"/>
          <w:szCs w:val="18"/>
        </w:rPr>
      </w:pPr>
      <w:r w:rsidRPr="00523948">
        <w:rPr>
          <w:rFonts w:cstheme="minorHAnsi"/>
          <w:color w:val="000000"/>
          <w:sz w:val="18"/>
          <w:szCs w:val="18"/>
        </w:rPr>
        <w:t>B) Garsonlar tarafından</w:t>
      </w:r>
    </w:p>
    <w:p w:rsidR="00B70F33" w:rsidRPr="00523948" w:rsidRDefault="00B70F33" w:rsidP="00B70F33">
      <w:pPr>
        <w:autoSpaceDE w:val="0"/>
        <w:autoSpaceDN w:val="0"/>
        <w:adjustRightInd w:val="0"/>
        <w:spacing w:after="0" w:line="240" w:lineRule="auto"/>
        <w:rPr>
          <w:rFonts w:cstheme="minorHAnsi"/>
          <w:color w:val="000000"/>
          <w:sz w:val="18"/>
          <w:szCs w:val="18"/>
        </w:rPr>
      </w:pPr>
      <w:r w:rsidRPr="00523948">
        <w:rPr>
          <w:rFonts w:cstheme="minorHAnsi"/>
          <w:color w:val="000000"/>
          <w:sz w:val="18"/>
          <w:szCs w:val="18"/>
        </w:rPr>
        <w:t>C) Büfelerde</w:t>
      </w:r>
    </w:p>
    <w:p w:rsidR="00B70F33" w:rsidRPr="00523948" w:rsidRDefault="00B70F33" w:rsidP="00B70F33">
      <w:pPr>
        <w:autoSpaceDE w:val="0"/>
        <w:autoSpaceDN w:val="0"/>
        <w:adjustRightInd w:val="0"/>
        <w:spacing w:after="0" w:line="240" w:lineRule="auto"/>
        <w:rPr>
          <w:rFonts w:cstheme="minorHAnsi"/>
          <w:color w:val="000000"/>
          <w:sz w:val="18"/>
          <w:szCs w:val="18"/>
        </w:rPr>
      </w:pPr>
      <w:r w:rsidRPr="00523948">
        <w:rPr>
          <w:rFonts w:cstheme="minorHAnsi"/>
          <w:color w:val="000000"/>
          <w:sz w:val="18"/>
          <w:szCs w:val="18"/>
        </w:rPr>
        <w:t>D) Hepsi</w:t>
      </w:r>
    </w:p>
    <w:p w:rsidR="00B70F33" w:rsidRPr="00523948" w:rsidRDefault="00B70F33" w:rsidP="00B70F33">
      <w:pPr>
        <w:autoSpaceDE w:val="0"/>
        <w:autoSpaceDN w:val="0"/>
        <w:adjustRightInd w:val="0"/>
        <w:spacing w:after="0" w:line="240" w:lineRule="auto"/>
        <w:rPr>
          <w:rFonts w:cstheme="minorHAnsi"/>
          <w:color w:val="000000"/>
          <w:sz w:val="18"/>
          <w:szCs w:val="18"/>
        </w:rPr>
      </w:pPr>
      <w:r w:rsidRPr="00523948">
        <w:rPr>
          <w:rFonts w:cstheme="minorHAnsi"/>
          <w:b/>
          <w:bCs/>
          <w:color w:val="000000"/>
          <w:sz w:val="18"/>
          <w:szCs w:val="18"/>
        </w:rPr>
        <w:t xml:space="preserve">8. </w:t>
      </w:r>
      <w:r w:rsidRPr="00523948">
        <w:rPr>
          <w:rFonts w:cstheme="minorHAnsi"/>
          <w:color w:val="000000"/>
          <w:sz w:val="18"/>
          <w:szCs w:val="18"/>
        </w:rPr>
        <w:t xml:space="preserve">Büfe servisi aşağıdakilerden </w:t>
      </w:r>
      <w:proofErr w:type="spellStart"/>
      <w:r w:rsidRPr="00523948">
        <w:rPr>
          <w:rFonts w:cstheme="minorHAnsi"/>
          <w:color w:val="000000"/>
          <w:sz w:val="18"/>
          <w:szCs w:val="18"/>
        </w:rPr>
        <w:t>hanğisi</w:t>
      </w:r>
      <w:proofErr w:type="spellEnd"/>
      <w:r w:rsidRPr="00523948">
        <w:rPr>
          <w:rFonts w:cstheme="minorHAnsi"/>
          <w:color w:val="000000"/>
          <w:sz w:val="18"/>
          <w:szCs w:val="18"/>
        </w:rPr>
        <w:t xml:space="preserve"> için kullanılır?</w:t>
      </w:r>
    </w:p>
    <w:p w:rsidR="00B70F33" w:rsidRPr="00523948" w:rsidRDefault="00B70F33" w:rsidP="00B70F33">
      <w:pPr>
        <w:autoSpaceDE w:val="0"/>
        <w:autoSpaceDN w:val="0"/>
        <w:adjustRightInd w:val="0"/>
        <w:spacing w:after="0" w:line="240" w:lineRule="auto"/>
        <w:rPr>
          <w:rFonts w:cstheme="minorHAnsi"/>
          <w:color w:val="000000"/>
          <w:sz w:val="18"/>
          <w:szCs w:val="18"/>
        </w:rPr>
      </w:pPr>
      <w:r w:rsidRPr="00523948">
        <w:rPr>
          <w:rFonts w:cstheme="minorHAnsi"/>
          <w:color w:val="000000"/>
          <w:sz w:val="18"/>
          <w:szCs w:val="18"/>
        </w:rPr>
        <w:lastRenderedPageBreak/>
        <w:t>A) Toplantılar</w:t>
      </w:r>
    </w:p>
    <w:p w:rsidR="00B70F33" w:rsidRPr="00523948" w:rsidRDefault="00B70F33" w:rsidP="00B70F33">
      <w:pPr>
        <w:autoSpaceDE w:val="0"/>
        <w:autoSpaceDN w:val="0"/>
        <w:adjustRightInd w:val="0"/>
        <w:spacing w:after="0" w:line="240" w:lineRule="auto"/>
        <w:rPr>
          <w:rFonts w:cstheme="minorHAnsi"/>
          <w:color w:val="000000"/>
          <w:sz w:val="18"/>
          <w:szCs w:val="18"/>
        </w:rPr>
      </w:pPr>
      <w:r w:rsidRPr="00523948">
        <w:rPr>
          <w:rFonts w:cstheme="minorHAnsi"/>
          <w:color w:val="000000"/>
          <w:sz w:val="18"/>
          <w:szCs w:val="18"/>
        </w:rPr>
        <w:t>B) İş yemeği</w:t>
      </w:r>
    </w:p>
    <w:p w:rsidR="00B70F33" w:rsidRPr="00523948" w:rsidRDefault="00B70F33" w:rsidP="00B70F33">
      <w:pPr>
        <w:autoSpaceDE w:val="0"/>
        <w:autoSpaceDN w:val="0"/>
        <w:adjustRightInd w:val="0"/>
        <w:spacing w:after="0" w:line="240" w:lineRule="auto"/>
        <w:rPr>
          <w:rFonts w:cstheme="minorHAnsi"/>
          <w:color w:val="000000"/>
          <w:sz w:val="18"/>
          <w:szCs w:val="18"/>
        </w:rPr>
      </w:pPr>
      <w:r w:rsidRPr="00523948">
        <w:rPr>
          <w:rFonts w:cstheme="minorHAnsi"/>
          <w:color w:val="000000"/>
          <w:sz w:val="18"/>
          <w:szCs w:val="18"/>
        </w:rPr>
        <w:t>C) Tanışma partileri</w:t>
      </w:r>
    </w:p>
    <w:p w:rsidR="00B70F33" w:rsidRPr="00523948" w:rsidRDefault="00B70F33" w:rsidP="00B70F33">
      <w:pPr>
        <w:autoSpaceDE w:val="0"/>
        <w:autoSpaceDN w:val="0"/>
        <w:adjustRightInd w:val="0"/>
        <w:spacing w:after="0" w:line="240" w:lineRule="auto"/>
        <w:rPr>
          <w:rFonts w:cstheme="minorHAnsi"/>
          <w:b/>
          <w:bCs/>
          <w:color w:val="000000"/>
          <w:sz w:val="18"/>
          <w:szCs w:val="18"/>
        </w:rPr>
      </w:pPr>
      <w:r w:rsidRPr="00523948">
        <w:rPr>
          <w:rFonts w:cstheme="minorHAnsi"/>
          <w:color w:val="000000"/>
          <w:sz w:val="18"/>
          <w:szCs w:val="18"/>
        </w:rPr>
        <w:t>D) Hepsi</w:t>
      </w:r>
    </w:p>
    <w:p w:rsidR="00B70F33" w:rsidRPr="00523948" w:rsidRDefault="00B70F33" w:rsidP="00B70F33">
      <w:pPr>
        <w:ind w:left="360"/>
        <w:rPr>
          <w:rFonts w:cstheme="minorHAnsi"/>
          <w:sz w:val="18"/>
          <w:szCs w:val="18"/>
        </w:rPr>
      </w:pPr>
    </w:p>
    <w:p w:rsidR="00195031" w:rsidRPr="00523948" w:rsidRDefault="00195031" w:rsidP="00195031">
      <w:pPr>
        <w:ind w:left="720"/>
        <w:rPr>
          <w:rFonts w:cstheme="minorHAnsi"/>
          <w:sz w:val="18"/>
          <w:szCs w:val="18"/>
        </w:rPr>
      </w:pPr>
      <w:r w:rsidRPr="00523948">
        <w:rPr>
          <w:rFonts w:cstheme="minorHAnsi"/>
          <w:b/>
          <w:bCs/>
          <w:sz w:val="18"/>
          <w:szCs w:val="18"/>
        </w:rPr>
        <w:t xml:space="preserve">AÇIK BÜFE HAZIRLAMA İLKELERİ </w:t>
      </w:r>
    </w:p>
    <w:p w:rsidR="00195031" w:rsidRPr="00523948" w:rsidRDefault="00195031" w:rsidP="00195031">
      <w:pPr>
        <w:numPr>
          <w:ilvl w:val="0"/>
          <w:numId w:val="2"/>
        </w:numPr>
        <w:rPr>
          <w:rFonts w:cstheme="minorHAnsi"/>
          <w:sz w:val="18"/>
          <w:szCs w:val="18"/>
        </w:rPr>
      </w:pPr>
      <w:r w:rsidRPr="00523948">
        <w:rPr>
          <w:rFonts w:cstheme="minorHAnsi"/>
          <w:sz w:val="18"/>
          <w:szCs w:val="18"/>
        </w:rPr>
        <w:t xml:space="preserve">Fransız kültüründen dünyaya yayılmıştır. Açık büfe yemekleri konuklara sunuş şekillerinden bir tanesidir. Günümüzde oldukça yaygın olarak kullanılmaktadır. Büfe için geniş ferah salonlar tercih edilir, ancak mevsimine göre açık havada bahçe vb. </w:t>
      </w:r>
      <w:proofErr w:type="spellStart"/>
      <w:r w:rsidRPr="00523948">
        <w:rPr>
          <w:rFonts w:cstheme="minorHAnsi"/>
          <w:sz w:val="18"/>
          <w:szCs w:val="18"/>
        </w:rPr>
        <w:t>yerlerdede</w:t>
      </w:r>
      <w:proofErr w:type="spellEnd"/>
      <w:r w:rsidRPr="00523948">
        <w:rPr>
          <w:rFonts w:cstheme="minorHAnsi"/>
          <w:sz w:val="18"/>
          <w:szCs w:val="18"/>
        </w:rPr>
        <w:t xml:space="preserve"> kurulabilir. Salonun hazırlanması belli kurallar göre yapılır. Büfenin ilgi çekici olması için dekorasyondan ışıklandırmaya kadar tasarım yapılabilir. </w:t>
      </w:r>
    </w:p>
    <w:p w:rsidR="00195031" w:rsidRPr="00523948" w:rsidRDefault="00195031" w:rsidP="00195031">
      <w:pPr>
        <w:numPr>
          <w:ilvl w:val="0"/>
          <w:numId w:val="2"/>
        </w:numPr>
        <w:rPr>
          <w:rFonts w:cstheme="minorHAnsi"/>
          <w:sz w:val="18"/>
          <w:szCs w:val="18"/>
        </w:rPr>
      </w:pPr>
      <w:proofErr w:type="gramStart"/>
      <w:r w:rsidRPr="00523948">
        <w:rPr>
          <w:rFonts w:cstheme="minorHAnsi"/>
          <w:sz w:val="18"/>
          <w:szCs w:val="18"/>
        </w:rPr>
        <w:t xml:space="preserve">Çorbadan tatlıya kadar her türlü yemek çeşidi hazırlanarak açık büfeye konur. </w:t>
      </w:r>
      <w:proofErr w:type="gramEnd"/>
      <w:r w:rsidRPr="00523948">
        <w:rPr>
          <w:rFonts w:cstheme="minorHAnsi"/>
          <w:sz w:val="18"/>
          <w:szCs w:val="18"/>
        </w:rPr>
        <w:t xml:space="preserve">Konuklar yiyecekleri görerek seçebilirler. Yemekler süslü ve iştah açıcı olur. Çekiciliği arttırmak için yağdan heykeller, buzdan heykeller, şekillendirilmiş karpuz, kavun, bal kabağı vb. çeşitli dekor malzemeleri kullanılır. </w:t>
      </w:r>
    </w:p>
    <w:p w:rsidR="00195031" w:rsidRPr="00523948" w:rsidRDefault="00195031" w:rsidP="00195031">
      <w:pPr>
        <w:numPr>
          <w:ilvl w:val="0"/>
          <w:numId w:val="2"/>
        </w:numPr>
        <w:rPr>
          <w:rFonts w:cstheme="minorHAnsi"/>
          <w:sz w:val="18"/>
          <w:szCs w:val="18"/>
        </w:rPr>
      </w:pPr>
      <w:r w:rsidRPr="00523948">
        <w:rPr>
          <w:rFonts w:cstheme="minorHAnsi"/>
          <w:sz w:val="18"/>
          <w:szCs w:val="18"/>
        </w:rPr>
        <w:t>Genellikle soğuk yemekler daha çok tercih edilir. Bu yöntemde servis personelinin işi oldukça azalır, mutfağın yükü ağırdır. Mutfak personeli hazırlıklarını bir plan dâhilinde yapması gerekir. Planlamada yemekler taze, özelliğine uygun ve kaliteyi düşürmeden sunabilecek şekilde yapılmalıdır. Yiyecekleri süslemede sınır yoktur. Tamamen ustaların hayal gücü ve becerileri burada sanata dönüşür.</w:t>
      </w:r>
    </w:p>
    <w:p w:rsidR="00195031" w:rsidRPr="00523948" w:rsidRDefault="00195031" w:rsidP="00195031">
      <w:pPr>
        <w:numPr>
          <w:ilvl w:val="0"/>
          <w:numId w:val="2"/>
        </w:numPr>
        <w:rPr>
          <w:rFonts w:cstheme="minorHAnsi"/>
          <w:sz w:val="18"/>
          <w:szCs w:val="18"/>
        </w:rPr>
      </w:pPr>
      <w:r w:rsidRPr="00523948">
        <w:rPr>
          <w:rFonts w:cstheme="minorHAnsi"/>
          <w:sz w:val="18"/>
          <w:szCs w:val="18"/>
        </w:rPr>
        <w:t xml:space="preserve"> Konuk sayısına ve maliyete göre açık büfe menüsü belirlenir, çeşit ve miktarın ne olacağına karar verilir ve ön hazırlıklar bu doğrultuda yapılır. Açık büfelerde soğuk yiyeceklere ağırlık verilir. Bunun yanında en az iki çeşit sıcak yemek olmalıdır. Salata ve tatlı çeşitleri büfeye renk veren canlılık kazandıran tamamlayıcılardır. </w:t>
      </w:r>
    </w:p>
    <w:p w:rsidR="00195031" w:rsidRPr="00523948" w:rsidRDefault="00195031" w:rsidP="00195031">
      <w:pPr>
        <w:numPr>
          <w:ilvl w:val="0"/>
          <w:numId w:val="2"/>
        </w:numPr>
        <w:rPr>
          <w:rFonts w:cstheme="minorHAnsi"/>
          <w:sz w:val="18"/>
          <w:szCs w:val="18"/>
        </w:rPr>
      </w:pPr>
      <w:r w:rsidRPr="00523948">
        <w:rPr>
          <w:rFonts w:cstheme="minorHAnsi"/>
          <w:sz w:val="18"/>
          <w:szCs w:val="18"/>
        </w:rPr>
        <w:t xml:space="preserve">Salona giren misafirler büfe girişindeki tabaklara büfedeki yiyeceklerden istedikleri kadar alarak masalarında yerler. Bazı durumlarda ise büfede sunulan yiyecekler buradan servis elemanı veya aşçı tarafından tabaklara konularak servis edilirler. </w:t>
      </w:r>
    </w:p>
    <w:p w:rsidR="00195031" w:rsidRPr="00523948" w:rsidRDefault="00195031" w:rsidP="00195031">
      <w:pPr>
        <w:numPr>
          <w:ilvl w:val="0"/>
          <w:numId w:val="2"/>
        </w:numPr>
        <w:rPr>
          <w:rFonts w:cstheme="minorHAnsi"/>
          <w:sz w:val="18"/>
          <w:szCs w:val="18"/>
        </w:rPr>
      </w:pPr>
      <w:r w:rsidRPr="00523948">
        <w:rPr>
          <w:rFonts w:cstheme="minorHAnsi"/>
          <w:sz w:val="18"/>
          <w:szCs w:val="18"/>
        </w:rPr>
        <w:t xml:space="preserve">Açık büfe, servis personelinden tasarruf sağlar, servisi çabuklaştırır, işletme için iyi bir reklâm aracı, misafirlere seçme imkânı verir, mutfak çalışmalarını servis sırasında rahatlatır. Bu avantajların yanında bazı </w:t>
      </w:r>
      <w:proofErr w:type="spellStart"/>
      <w:r w:rsidRPr="00523948">
        <w:rPr>
          <w:rFonts w:cstheme="minorHAnsi"/>
          <w:sz w:val="18"/>
          <w:szCs w:val="18"/>
        </w:rPr>
        <w:t>dezavantajlarıda</w:t>
      </w:r>
      <w:proofErr w:type="spellEnd"/>
      <w:r w:rsidRPr="00523948">
        <w:rPr>
          <w:rFonts w:cstheme="minorHAnsi"/>
          <w:sz w:val="18"/>
          <w:szCs w:val="18"/>
        </w:rPr>
        <w:t xml:space="preserve"> vardır. Büfe önünde fazla misafir trafiği oluşabilir. Gürültü sebebiyle bazı misafirler rahatsızlık </w:t>
      </w:r>
      <w:proofErr w:type="spellStart"/>
      <w:proofErr w:type="gramStart"/>
      <w:r w:rsidRPr="00523948">
        <w:rPr>
          <w:rFonts w:cstheme="minorHAnsi"/>
          <w:sz w:val="18"/>
          <w:szCs w:val="18"/>
        </w:rPr>
        <w:t>duyar.Bütün</w:t>
      </w:r>
      <w:proofErr w:type="spellEnd"/>
      <w:proofErr w:type="gramEnd"/>
      <w:r w:rsidRPr="00523948">
        <w:rPr>
          <w:rFonts w:cstheme="minorHAnsi"/>
          <w:sz w:val="18"/>
          <w:szCs w:val="18"/>
        </w:rPr>
        <w:t xml:space="preserve"> masalar önceden hazırlanacağı için fazla takım gerektirir, konuklar yemeğin miktarını fazla kaçırabilir. Ayrıca aşçının mutfakta işi hazırlık aşamasında fazlalaşır. </w:t>
      </w:r>
    </w:p>
    <w:p w:rsidR="00195031" w:rsidRPr="00523948" w:rsidRDefault="00195031" w:rsidP="00195031">
      <w:pPr>
        <w:ind w:left="720"/>
        <w:rPr>
          <w:rFonts w:cstheme="minorHAnsi"/>
          <w:sz w:val="18"/>
          <w:szCs w:val="18"/>
        </w:rPr>
      </w:pPr>
      <w:r w:rsidRPr="00523948">
        <w:rPr>
          <w:rFonts w:cstheme="minorHAnsi"/>
          <w:b/>
          <w:bCs/>
          <w:sz w:val="18"/>
          <w:szCs w:val="18"/>
        </w:rPr>
        <w:t xml:space="preserve">BÜFE ÇEŞİTLERİ </w:t>
      </w:r>
    </w:p>
    <w:p w:rsidR="00195031" w:rsidRPr="00523948" w:rsidRDefault="00195031" w:rsidP="00195031">
      <w:pPr>
        <w:numPr>
          <w:ilvl w:val="0"/>
          <w:numId w:val="2"/>
        </w:numPr>
        <w:rPr>
          <w:rFonts w:cstheme="minorHAnsi"/>
          <w:sz w:val="18"/>
          <w:szCs w:val="18"/>
        </w:rPr>
      </w:pPr>
      <w:r w:rsidRPr="00523948">
        <w:rPr>
          <w:rFonts w:cstheme="minorHAnsi"/>
          <w:sz w:val="18"/>
          <w:szCs w:val="18"/>
        </w:rPr>
        <w:t xml:space="preserve">Otelciliğin vazgeçilmezi olan büfe sistemi maliyet ve iş gücü açısından çok avantajlıdır. Özellikle kapasitesi büyük tesislerde hem misafire fazla alternatif sunar </w:t>
      </w:r>
      <w:proofErr w:type="spellStart"/>
      <w:r w:rsidRPr="00523948">
        <w:rPr>
          <w:rFonts w:cstheme="minorHAnsi"/>
          <w:sz w:val="18"/>
          <w:szCs w:val="18"/>
        </w:rPr>
        <w:t>hemde</w:t>
      </w:r>
      <w:proofErr w:type="spellEnd"/>
      <w:r w:rsidRPr="00523948">
        <w:rPr>
          <w:rFonts w:cstheme="minorHAnsi"/>
          <w:sz w:val="18"/>
          <w:szCs w:val="18"/>
        </w:rPr>
        <w:t xml:space="preserve"> işletmeye fayda sağlar. </w:t>
      </w:r>
    </w:p>
    <w:p w:rsidR="00195031" w:rsidRPr="00523948" w:rsidRDefault="00195031" w:rsidP="00195031">
      <w:pPr>
        <w:rPr>
          <w:rFonts w:cstheme="minorHAnsi"/>
          <w:sz w:val="18"/>
          <w:szCs w:val="18"/>
        </w:rPr>
      </w:pPr>
    </w:p>
    <w:p w:rsidR="00195031" w:rsidRPr="00523948" w:rsidRDefault="00195031" w:rsidP="00195031">
      <w:pPr>
        <w:rPr>
          <w:rFonts w:cstheme="minorHAnsi"/>
          <w:sz w:val="18"/>
          <w:szCs w:val="18"/>
        </w:rPr>
      </w:pPr>
    </w:p>
    <w:p w:rsidR="00195031" w:rsidRPr="00523948" w:rsidRDefault="00195031" w:rsidP="00195031">
      <w:pPr>
        <w:ind w:left="720"/>
        <w:rPr>
          <w:rFonts w:cstheme="minorHAnsi"/>
          <w:sz w:val="18"/>
          <w:szCs w:val="18"/>
        </w:rPr>
      </w:pPr>
      <w:r w:rsidRPr="00523948">
        <w:rPr>
          <w:rFonts w:cstheme="minorHAnsi"/>
          <w:b/>
          <w:bCs/>
          <w:sz w:val="18"/>
          <w:szCs w:val="18"/>
        </w:rPr>
        <w:t xml:space="preserve">Açık büfe çeşitlerinin sınıflandırılması </w:t>
      </w:r>
    </w:p>
    <w:p w:rsidR="00195031" w:rsidRPr="00523948" w:rsidRDefault="00195031" w:rsidP="00195031">
      <w:pPr>
        <w:ind w:left="720"/>
        <w:rPr>
          <w:rFonts w:cstheme="minorHAnsi"/>
          <w:sz w:val="18"/>
          <w:szCs w:val="18"/>
        </w:rPr>
      </w:pPr>
      <w:r w:rsidRPr="00523948">
        <w:rPr>
          <w:rFonts w:cstheme="minorHAnsi"/>
          <w:b/>
          <w:bCs/>
          <w:sz w:val="18"/>
          <w:szCs w:val="18"/>
        </w:rPr>
        <w:t xml:space="preserve">Öğünlere göre </w:t>
      </w:r>
    </w:p>
    <w:p w:rsidR="00195031" w:rsidRPr="00523948" w:rsidRDefault="00195031" w:rsidP="00195031">
      <w:pPr>
        <w:numPr>
          <w:ilvl w:val="0"/>
          <w:numId w:val="2"/>
        </w:numPr>
        <w:rPr>
          <w:rFonts w:cstheme="minorHAnsi"/>
          <w:sz w:val="18"/>
          <w:szCs w:val="18"/>
        </w:rPr>
      </w:pPr>
      <w:r w:rsidRPr="00523948">
        <w:rPr>
          <w:rFonts w:cstheme="minorHAnsi"/>
          <w:sz w:val="18"/>
          <w:szCs w:val="18"/>
        </w:rPr>
        <w:t xml:space="preserve">Günlük kahvaltı büfesi ve </w:t>
      </w:r>
      <w:proofErr w:type="gramStart"/>
      <w:r w:rsidRPr="00523948">
        <w:rPr>
          <w:rFonts w:cstheme="minorHAnsi"/>
          <w:sz w:val="18"/>
          <w:szCs w:val="18"/>
        </w:rPr>
        <w:t>branç</w:t>
      </w:r>
      <w:proofErr w:type="gramEnd"/>
      <w:r w:rsidRPr="00523948">
        <w:rPr>
          <w:rFonts w:cstheme="minorHAnsi"/>
          <w:sz w:val="18"/>
          <w:szCs w:val="18"/>
        </w:rPr>
        <w:t xml:space="preserve"> (brunch) büfeler </w:t>
      </w:r>
    </w:p>
    <w:p w:rsidR="00195031" w:rsidRPr="00523948" w:rsidRDefault="00195031" w:rsidP="00195031">
      <w:pPr>
        <w:numPr>
          <w:ilvl w:val="0"/>
          <w:numId w:val="2"/>
        </w:numPr>
        <w:rPr>
          <w:rFonts w:cstheme="minorHAnsi"/>
          <w:sz w:val="18"/>
          <w:szCs w:val="18"/>
        </w:rPr>
      </w:pPr>
      <w:r w:rsidRPr="00523948">
        <w:rPr>
          <w:rFonts w:cstheme="minorHAnsi"/>
          <w:sz w:val="18"/>
          <w:szCs w:val="18"/>
        </w:rPr>
        <w:t xml:space="preserve">Öğlen ve akşam yemekleri için hazırlanan büfeler </w:t>
      </w:r>
    </w:p>
    <w:p w:rsidR="00195031" w:rsidRPr="00523948" w:rsidRDefault="00195031" w:rsidP="00195031">
      <w:pPr>
        <w:ind w:left="720"/>
        <w:rPr>
          <w:rFonts w:cstheme="minorHAnsi"/>
          <w:sz w:val="18"/>
          <w:szCs w:val="18"/>
        </w:rPr>
      </w:pPr>
      <w:r w:rsidRPr="00523948">
        <w:rPr>
          <w:rFonts w:cstheme="minorHAnsi"/>
          <w:b/>
          <w:bCs/>
          <w:sz w:val="18"/>
          <w:szCs w:val="18"/>
        </w:rPr>
        <w:t xml:space="preserve">Hazırlandığı yere göre </w:t>
      </w:r>
    </w:p>
    <w:p w:rsidR="00195031" w:rsidRPr="00523948" w:rsidRDefault="00195031" w:rsidP="00195031">
      <w:pPr>
        <w:numPr>
          <w:ilvl w:val="0"/>
          <w:numId w:val="2"/>
        </w:numPr>
        <w:rPr>
          <w:rFonts w:cstheme="minorHAnsi"/>
          <w:sz w:val="18"/>
          <w:szCs w:val="18"/>
        </w:rPr>
      </w:pPr>
      <w:r w:rsidRPr="00523948">
        <w:rPr>
          <w:rFonts w:cstheme="minorHAnsi"/>
          <w:b/>
          <w:bCs/>
          <w:sz w:val="18"/>
          <w:szCs w:val="18"/>
        </w:rPr>
        <w:t xml:space="preserve">Sabit </w:t>
      </w:r>
      <w:proofErr w:type="gramStart"/>
      <w:r w:rsidRPr="00523948">
        <w:rPr>
          <w:rFonts w:cstheme="minorHAnsi"/>
          <w:b/>
          <w:bCs/>
          <w:sz w:val="18"/>
          <w:szCs w:val="18"/>
        </w:rPr>
        <w:t xml:space="preserve">Büfeler </w:t>
      </w:r>
      <w:r w:rsidRPr="00523948">
        <w:rPr>
          <w:rFonts w:cstheme="minorHAnsi"/>
          <w:sz w:val="18"/>
          <w:szCs w:val="18"/>
        </w:rPr>
        <w:t>: Büfe</w:t>
      </w:r>
      <w:proofErr w:type="gramEnd"/>
      <w:r w:rsidRPr="00523948">
        <w:rPr>
          <w:rFonts w:cstheme="minorHAnsi"/>
          <w:sz w:val="18"/>
          <w:szCs w:val="18"/>
        </w:rPr>
        <w:t xml:space="preserve"> misafirlerin rahatça gelip görebileceği ve yiyeceğini alabileceği bir yere, masalar yan yana dizilerek üzerleri örtülür ve etrafı da etekle (</w:t>
      </w:r>
      <w:proofErr w:type="spellStart"/>
      <w:r w:rsidRPr="00523948">
        <w:rPr>
          <w:rFonts w:cstheme="minorHAnsi"/>
          <w:sz w:val="18"/>
          <w:szCs w:val="18"/>
        </w:rPr>
        <w:t>skört</w:t>
      </w:r>
      <w:proofErr w:type="spellEnd"/>
      <w:r w:rsidRPr="00523948">
        <w:rPr>
          <w:rFonts w:cstheme="minorHAnsi"/>
          <w:sz w:val="18"/>
          <w:szCs w:val="18"/>
        </w:rPr>
        <w:t>) kapatılarak kurulabilir.</w:t>
      </w:r>
    </w:p>
    <w:p w:rsidR="00195031" w:rsidRPr="00523948" w:rsidRDefault="00195031" w:rsidP="00195031">
      <w:pPr>
        <w:numPr>
          <w:ilvl w:val="0"/>
          <w:numId w:val="2"/>
        </w:numPr>
        <w:rPr>
          <w:rFonts w:cstheme="minorHAnsi"/>
          <w:sz w:val="18"/>
          <w:szCs w:val="18"/>
        </w:rPr>
      </w:pPr>
      <w:r w:rsidRPr="00523948">
        <w:rPr>
          <w:rFonts w:cstheme="minorHAnsi"/>
          <w:b/>
          <w:bCs/>
          <w:sz w:val="18"/>
          <w:szCs w:val="18"/>
        </w:rPr>
        <w:lastRenderedPageBreak/>
        <w:t xml:space="preserve">Hareketli büfeler: </w:t>
      </w:r>
      <w:r w:rsidRPr="00523948">
        <w:rPr>
          <w:rFonts w:cstheme="minorHAnsi"/>
          <w:sz w:val="18"/>
          <w:szCs w:val="18"/>
        </w:rPr>
        <w:t xml:space="preserve">Profesyonel otellerde mermer, cam, yuvarlak veya oval vb. özel bunun için hazırlanmış </w:t>
      </w:r>
      <w:proofErr w:type="spellStart"/>
      <w:r w:rsidRPr="00523948">
        <w:rPr>
          <w:rFonts w:cstheme="minorHAnsi"/>
          <w:sz w:val="18"/>
          <w:szCs w:val="18"/>
        </w:rPr>
        <w:t>deskler</w:t>
      </w:r>
      <w:proofErr w:type="spellEnd"/>
      <w:r w:rsidRPr="00523948">
        <w:rPr>
          <w:rFonts w:cstheme="minorHAnsi"/>
          <w:sz w:val="18"/>
          <w:szCs w:val="18"/>
        </w:rPr>
        <w:t xml:space="preserve"> üzerinde ve geniş ferah salonlarda yiyecekler sistem dâhilinde iştah açıcı bir şekilde masalara yerleştirilir </w:t>
      </w:r>
      <w:proofErr w:type="gramStart"/>
      <w:r w:rsidRPr="00523948">
        <w:rPr>
          <w:rFonts w:cstheme="minorHAnsi"/>
          <w:sz w:val="18"/>
          <w:szCs w:val="18"/>
        </w:rPr>
        <w:t>(</w:t>
      </w:r>
      <w:proofErr w:type="gramEnd"/>
    </w:p>
    <w:p w:rsidR="00195031" w:rsidRPr="00523948" w:rsidRDefault="00195031" w:rsidP="00195031">
      <w:pPr>
        <w:ind w:left="720"/>
        <w:rPr>
          <w:rFonts w:cstheme="minorHAnsi"/>
          <w:sz w:val="18"/>
          <w:szCs w:val="18"/>
        </w:rPr>
      </w:pPr>
      <w:r w:rsidRPr="00523948">
        <w:rPr>
          <w:rFonts w:cstheme="minorHAnsi"/>
          <w:b/>
          <w:bCs/>
          <w:sz w:val="18"/>
          <w:szCs w:val="18"/>
        </w:rPr>
        <w:t xml:space="preserve">Açık büfe aşağıdaki bölümlerden oluşur. </w:t>
      </w:r>
    </w:p>
    <w:p w:rsidR="00195031" w:rsidRPr="00523948" w:rsidRDefault="00195031" w:rsidP="00195031">
      <w:pPr>
        <w:ind w:left="720"/>
        <w:rPr>
          <w:rFonts w:cstheme="minorHAnsi"/>
          <w:sz w:val="18"/>
          <w:szCs w:val="18"/>
        </w:rPr>
      </w:pPr>
      <w:r w:rsidRPr="00523948">
        <w:rPr>
          <w:rFonts w:cstheme="minorHAnsi"/>
          <w:b/>
          <w:bCs/>
          <w:sz w:val="18"/>
          <w:szCs w:val="18"/>
        </w:rPr>
        <w:t xml:space="preserve">Öğle ve akşam büfesi </w:t>
      </w:r>
    </w:p>
    <w:p w:rsidR="00195031" w:rsidRPr="00523948" w:rsidRDefault="00195031" w:rsidP="00195031">
      <w:pPr>
        <w:numPr>
          <w:ilvl w:val="0"/>
          <w:numId w:val="2"/>
        </w:numPr>
        <w:rPr>
          <w:rFonts w:cstheme="minorHAnsi"/>
          <w:sz w:val="18"/>
          <w:szCs w:val="18"/>
        </w:rPr>
      </w:pPr>
      <w:r w:rsidRPr="00523948">
        <w:rPr>
          <w:rFonts w:cstheme="minorHAnsi"/>
          <w:sz w:val="18"/>
          <w:szCs w:val="18"/>
        </w:rPr>
        <w:t xml:space="preserve">Çorba büfesi </w:t>
      </w:r>
    </w:p>
    <w:p w:rsidR="00195031" w:rsidRPr="00523948" w:rsidRDefault="00195031" w:rsidP="00195031">
      <w:pPr>
        <w:numPr>
          <w:ilvl w:val="0"/>
          <w:numId w:val="2"/>
        </w:numPr>
        <w:rPr>
          <w:rFonts w:cstheme="minorHAnsi"/>
          <w:sz w:val="18"/>
          <w:szCs w:val="18"/>
        </w:rPr>
      </w:pPr>
      <w:r w:rsidRPr="00523948">
        <w:rPr>
          <w:rFonts w:cstheme="minorHAnsi"/>
          <w:sz w:val="18"/>
          <w:szCs w:val="18"/>
        </w:rPr>
        <w:t xml:space="preserve">Salata büfesi </w:t>
      </w:r>
    </w:p>
    <w:p w:rsidR="00195031" w:rsidRPr="00523948" w:rsidRDefault="00195031" w:rsidP="00195031">
      <w:pPr>
        <w:numPr>
          <w:ilvl w:val="0"/>
          <w:numId w:val="2"/>
        </w:numPr>
        <w:rPr>
          <w:rFonts w:cstheme="minorHAnsi"/>
          <w:sz w:val="18"/>
          <w:szCs w:val="18"/>
        </w:rPr>
      </w:pPr>
      <w:r w:rsidRPr="00523948">
        <w:rPr>
          <w:rFonts w:cstheme="minorHAnsi"/>
          <w:sz w:val="18"/>
          <w:szCs w:val="18"/>
        </w:rPr>
        <w:t xml:space="preserve">Soğuk büfe </w:t>
      </w:r>
    </w:p>
    <w:p w:rsidR="00195031" w:rsidRPr="00523948" w:rsidRDefault="00195031" w:rsidP="00195031">
      <w:pPr>
        <w:numPr>
          <w:ilvl w:val="0"/>
          <w:numId w:val="2"/>
        </w:numPr>
        <w:rPr>
          <w:rFonts w:cstheme="minorHAnsi"/>
          <w:sz w:val="18"/>
          <w:szCs w:val="18"/>
        </w:rPr>
      </w:pPr>
      <w:r w:rsidRPr="00523948">
        <w:rPr>
          <w:rFonts w:cstheme="minorHAnsi"/>
          <w:sz w:val="18"/>
          <w:szCs w:val="18"/>
        </w:rPr>
        <w:t xml:space="preserve">Sıcak büfe </w:t>
      </w:r>
    </w:p>
    <w:p w:rsidR="00195031" w:rsidRPr="00523948" w:rsidRDefault="00195031" w:rsidP="00195031">
      <w:pPr>
        <w:numPr>
          <w:ilvl w:val="0"/>
          <w:numId w:val="2"/>
        </w:numPr>
        <w:rPr>
          <w:rFonts w:cstheme="minorHAnsi"/>
          <w:sz w:val="18"/>
          <w:szCs w:val="18"/>
        </w:rPr>
      </w:pPr>
      <w:proofErr w:type="spellStart"/>
      <w:r w:rsidRPr="00523948">
        <w:rPr>
          <w:rFonts w:cstheme="minorHAnsi"/>
          <w:sz w:val="18"/>
          <w:szCs w:val="18"/>
          <w:lang w:val="en-US"/>
        </w:rPr>
        <w:t>Kesme</w:t>
      </w:r>
      <w:proofErr w:type="spellEnd"/>
      <w:r w:rsidRPr="00523948">
        <w:rPr>
          <w:rFonts w:cstheme="minorHAnsi"/>
          <w:sz w:val="18"/>
          <w:szCs w:val="18"/>
          <w:lang w:val="en-US"/>
        </w:rPr>
        <w:t xml:space="preserve"> </w:t>
      </w:r>
      <w:proofErr w:type="spellStart"/>
      <w:r w:rsidRPr="00523948">
        <w:rPr>
          <w:rFonts w:cstheme="minorHAnsi"/>
          <w:sz w:val="18"/>
          <w:szCs w:val="18"/>
          <w:lang w:val="en-US"/>
        </w:rPr>
        <w:t>istasyonu</w:t>
      </w:r>
      <w:proofErr w:type="spellEnd"/>
      <w:r w:rsidRPr="00523948">
        <w:rPr>
          <w:rFonts w:cstheme="minorHAnsi"/>
          <w:sz w:val="18"/>
          <w:szCs w:val="18"/>
          <w:lang w:val="en-US"/>
        </w:rPr>
        <w:t xml:space="preserve"> show cooking (</w:t>
      </w:r>
      <w:proofErr w:type="spellStart"/>
      <w:r w:rsidRPr="00523948">
        <w:rPr>
          <w:rFonts w:cstheme="minorHAnsi"/>
          <w:sz w:val="18"/>
          <w:szCs w:val="18"/>
          <w:lang w:val="en-US"/>
        </w:rPr>
        <w:t>şov</w:t>
      </w:r>
      <w:proofErr w:type="spellEnd"/>
      <w:r w:rsidRPr="00523948">
        <w:rPr>
          <w:rFonts w:cstheme="minorHAnsi"/>
          <w:sz w:val="18"/>
          <w:szCs w:val="18"/>
          <w:lang w:val="en-US"/>
        </w:rPr>
        <w:t xml:space="preserve"> </w:t>
      </w:r>
      <w:proofErr w:type="spellStart"/>
      <w:r w:rsidRPr="00523948">
        <w:rPr>
          <w:rFonts w:cstheme="minorHAnsi"/>
          <w:sz w:val="18"/>
          <w:szCs w:val="18"/>
          <w:lang w:val="en-US"/>
        </w:rPr>
        <w:t>yemekleri</w:t>
      </w:r>
      <w:proofErr w:type="spellEnd"/>
      <w:r w:rsidRPr="00523948">
        <w:rPr>
          <w:rFonts w:cstheme="minorHAnsi"/>
          <w:sz w:val="18"/>
          <w:szCs w:val="18"/>
          <w:lang w:val="en-US"/>
        </w:rPr>
        <w:t xml:space="preserve">) </w:t>
      </w:r>
    </w:p>
    <w:p w:rsidR="00195031" w:rsidRPr="00523948" w:rsidRDefault="00195031" w:rsidP="00195031">
      <w:pPr>
        <w:numPr>
          <w:ilvl w:val="0"/>
          <w:numId w:val="2"/>
        </w:numPr>
        <w:rPr>
          <w:rFonts w:cstheme="minorHAnsi"/>
          <w:sz w:val="18"/>
          <w:szCs w:val="18"/>
        </w:rPr>
      </w:pPr>
      <w:r w:rsidRPr="00523948">
        <w:rPr>
          <w:rFonts w:cstheme="minorHAnsi"/>
          <w:sz w:val="18"/>
          <w:szCs w:val="18"/>
        </w:rPr>
        <w:t xml:space="preserve">Izgaralar </w:t>
      </w:r>
    </w:p>
    <w:p w:rsidR="00195031" w:rsidRPr="00523948" w:rsidRDefault="00195031" w:rsidP="00195031">
      <w:pPr>
        <w:numPr>
          <w:ilvl w:val="0"/>
          <w:numId w:val="2"/>
        </w:numPr>
        <w:rPr>
          <w:rFonts w:cstheme="minorHAnsi"/>
          <w:sz w:val="18"/>
          <w:szCs w:val="18"/>
        </w:rPr>
      </w:pPr>
      <w:r w:rsidRPr="00523948">
        <w:rPr>
          <w:rFonts w:cstheme="minorHAnsi"/>
          <w:sz w:val="18"/>
          <w:szCs w:val="18"/>
        </w:rPr>
        <w:t xml:space="preserve">Tatlı büfesi </w:t>
      </w:r>
    </w:p>
    <w:p w:rsidR="00195031" w:rsidRPr="00523948" w:rsidRDefault="00195031" w:rsidP="00195031">
      <w:pPr>
        <w:numPr>
          <w:ilvl w:val="0"/>
          <w:numId w:val="2"/>
        </w:numPr>
        <w:rPr>
          <w:rFonts w:cstheme="minorHAnsi"/>
          <w:sz w:val="18"/>
          <w:szCs w:val="18"/>
        </w:rPr>
      </w:pPr>
      <w:r w:rsidRPr="00523948">
        <w:rPr>
          <w:rFonts w:cstheme="minorHAnsi"/>
          <w:sz w:val="18"/>
          <w:szCs w:val="18"/>
        </w:rPr>
        <w:t xml:space="preserve">Meyve büfesi </w:t>
      </w:r>
    </w:p>
    <w:p w:rsidR="00195031" w:rsidRPr="00523948" w:rsidRDefault="00195031" w:rsidP="00195031">
      <w:pPr>
        <w:numPr>
          <w:ilvl w:val="0"/>
          <w:numId w:val="2"/>
        </w:numPr>
        <w:rPr>
          <w:rFonts w:cstheme="minorHAnsi"/>
          <w:sz w:val="18"/>
          <w:szCs w:val="18"/>
        </w:rPr>
      </w:pPr>
      <w:r w:rsidRPr="00523948">
        <w:rPr>
          <w:rFonts w:cstheme="minorHAnsi"/>
          <w:sz w:val="18"/>
          <w:szCs w:val="18"/>
        </w:rPr>
        <w:t xml:space="preserve">İçecek büfesi </w:t>
      </w:r>
    </w:p>
    <w:p w:rsidR="00195031" w:rsidRPr="00523948" w:rsidRDefault="00195031" w:rsidP="00195031">
      <w:pPr>
        <w:numPr>
          <w:ilvl w:val="0"/>
          <w:numId w:val="2"/>
        </w:numPr>
        <w:rPr>
          <w:rFonts w:cstheme="minorHAnsi"/>
          <w:sz w:val="18"/>
          <w:szCs w:val="18"/>
        </w:rPr>
      </w:pPr>
      <w:r w:rsidRPr="00523948">
        <w:rPr>
          <w:rFonts w:cstheme="minorHAnsi"/>
          <w:sz w:val="18"/>
          <w:szCs w:val="18"/>
        </w:rPr>
        <w:t xml:space="preserve">Ekmek köşesi </w:t>
      </w:r>
    </w:p>
    <w:p w:rsidR="00195031" w:rsidRPr="00523948" w:rsidRDefault="00195031" w:rsidP="00195031">
      <w:pPr>
        <w:ind w:left="720"/>
        <w:rPr>
          <w:rFonts w:cstheme="minorHAnsi"/>
          <w:b/>
          <w:sz w:val="18"/>
          <w:szCs w:val="18"/>
        </w:rPr>
      </w:pPr>
      <w:r w:rsidRPr="00523948">
        <w:rPr>
          <w:rFonts w:cstheme="minorHAnsi"/>
          <w:sz w:val="18"/>
          <w:szCs w:val="18"/>
        </w:rPr>
        <w:br/>
      </w:r>
      <w:r w:rsidRPr="00523948">
        <w:rPr>
          <w:rFonts w:cstheme="minorHAnsi"/>
          <w:b/>
          <w:sz w:val="18"/>
          <w:szCs w:val="18"/>
        </w:rPr>
        <w:t xml:space="preserve">Kahvaltı büfesi aşağıdaki bölümlerden oluşur </w:t>
      </w:r>
    </w:p>
    <w:p w:rsidR="00195031" w:rsidRPr="00523948" w:rsidRDefault="00195031" w:rsidP="00195031">
      <w:pPr>
        <w:numPr>
          <w:ilvl w:val="0"/>
          <w:numId w:val="2"/>
        </w:numPr>
        <w:rPr>
          <w:rFonts w:cstheme="minorHAnsi"/>
          <w:sz w:val="18"/>
          <w:szCs w:val="18"/>
        </w:rPr>
      </w:pPr>
      <w:r w:rsidRPr="00523948">
        <w:rPr>
          <w:rFonts w:cstheme="minorHAnsi"/>
          <w:sz w:val="18"/>
          <w:szCs w:val="18"/>
        </w:rPr>
        <w:t xml:space="preserve">Ekmek köşesi </w:t>
      </w:r>
    </w:p>
    <w:p w:rsidR="00195031" w:rsidRPr="00523948" w:rsidRDefault="00195031" w:rsidP="00195031">
      <w:pPr>
        <w:numPr>
          <w:ilvl w:val="0"/>
          <w:numId w:val="2"/>
        </w:numPr>
        <w:rPr>
          <w:rFonts w:cstheme="minorHAnsi"/>
          <w:sz w:val="18"/>
          <w:szCs w:val="18"/>
        </w:rPr>
      </w:pPr>
      <w:r w:rsidRPr="00523948">
        <w:rPr>
          <w:rFonts w:cstheme="minorHAnsi"/>
          <w:sz w:val="18"/>
          <w:szCs w:val="18"/>
        </w:rPr>
        <w:t xml:space="preserve">Süt ürünleri köşesi </w:t>
      </w:r>
    </w:p>
    <w:p w:rsidR="00195031" w:rsidRPr="00523948" w:rsidRDefault="00195031" w:rsidP="00195031">
      <w:pPr>
        <w:numPr>
          <w:ilvl w:val="0"/>
          <w:numId w:val="2"/>
        </w:numPr>
        <w:rPr>
          <w:rFonts w:cstheme="minorHAnsi"/>
          <w:sz w:val="18"/>
          <w:szCs w:val="18"/>
        </w:rPr>
      </w:pPr>
      <w:proofErr w:type="spellStart"/>
      <w:r w:rsidRPr="00523948">
        <w:rPr>
          <w:rFonts w:cstheme="minorHAnsi"/>
          <w:sz w:val="18"/>
          <w:szCs w:val="18"/>
        </w:rPr>
        <w:t>Kornflakes</w:t>
      </w:r>
      <w:proofErr w:type="spellEnd"/>
      <w:r w:rsidRPr="00523948">
        <w:rPr>
          <w:rFonts w:cstheme="minorHAnsi"/>
          <w:sz w:val="18"/>
          <w:szCs w:val="18"/>
        </w:rPr>
        <w:t xml:space="preserve"> köşesi </w:t>
      </w:r>
    </w:p>
    <w:p w:rsidR="00195031" w:rsidRPr="00523948" w:rsidRDefault="00195031" w:rsidP="00195031">
      <w:pPr>
        <w:numPr>
          <w:ilvl w:val="0"/>
          <w:numId w:val="2"/>
        </w:numPr>
        <w:rPr>
          <w:rFonts w:cstheme="minorHAnsi"/>
          <w:sz w:val="18"/>
          <w:szCs w:val="18"/>
        </w:rPr>
      </w:pPr>
      <w:r w:rsidRPr="00523948">
        <w:rPr>
          <w:rFonts w:cstheme="minorHAnsi"/>
          <w:sz w:val="18"/>
          <w:szCs w:val="18"/>
        </w:rPr>
        <w:t xml:space="preserve">Meyve köşesi </w:t>
      </w:r>
    </w:p>
    <w:p w:rsidR="00195031" w:rsidRPr="00523948" w:rsidRDefault="00195031" w:rsidP="00195031">
      <w:pPr>
        <w:numPr>
          <w:ilvl w:val="0"/>
          <w:numId w:val="2"/>
        </w:numPr>
        <w:rPr>
          <w:rFonts w:cstheme="minorHAnsi"/>
          <w:sz w:val="18"/>
          <w:szCs w:val="18"/>
        </w:rPr>
      </w:pPr>
      <w:r w:rsidRPr="00523948">
        <w:rPr>
          <w:rFonts w:cstheme="minorHAnsi"/>
          <w:sz w:val="18"/>
          <w:szCs w:val="18"/>
        </w:rPr>
        <w:t xml:space="preserve">Şarküteri köşesi </w:t>
      </w:r>
    </w:p>
    <w:p w:rsidR="00195031" w:rsidRPr="00523948" w:rsidRDefault="00195031" w:rsidP="00195031">
      <w:pPr>
        <w:numPr>
          <w:ilvl w:val="0"/>
          <w:numId w:val="2"/>
        </w:numPr>
        <w:rPr>
          <w:rFonts w:cstheme="minorHAnsi"/>
          <w:sz w:val="18"/>
          <w:szCs w:val="18"/>
        </w:rPr>
      </w:pPr>
      <w:r w:rsidRPr="00523948">
        <w:rPr>
          <w:rFonts w:cstheme="minorHAnsi"/>
          <w:sz w:val="18"/>
          <w:szCs w:val="18"/>
        </w:rPr>
        <w:t xml:space="preserve">Meyve suları ve sıcak içecekler </w:t>
      </w:r>
    </w:p>
    <w:p w:rsidR="00195031" w:rsidRPr="00523948" w:rsidRDefault="00195031" w:rsidP="00195031">
      <w:pPr>
        <w:numPr>
          <w:ilvl w:val="0"/>
          <w:numId w:val="2"/>
        </w:numPr>
        <w:rPr>
          <w:rFonts w:cstheme="minorHAnsi"/>
          <w:sz w:val="18"/>
          <w:szCs w:val="18"/>
        </w:rPr>
      </w:pPr>
      <w:r w:rsidRPr="00523948">
        <w:rPr>
          <w:rFonts w:cstheme="minorHAnsi"/>
          <w:sz w:val="18"/>
          <w:szCs w:val="18"/>
        </w:rPr>
        <w:t xml:space="preserve">Yumurta ve </w:t>
      </w:r>
      <w:proofErr w:type="spellStart"/>
      <w:r w:rsidRPr="00523948">
        <w:rPr>
          <w:rFonts w:cstheme="minorHAnsi"/>
          <w:sz w:val="18"/>
          <w:szCs w:val="18"/>
        </w:rPr>
        <w:t>extra</w:t>
      </w:r>
      <w:proofErr w:type="spellEnd"/>
      <w:r w:rsidRPr="00523948">
        <w:rPr>
          <w:rFonts w:cstheme="minorHAnsi"/>
          <w:sz w:val="18"/>
          <w:szCs w:val="18"/>
        </w:rPr>
        <w:t xml:space="preserve"> büfesi (günlük kahvaltı büfelerinde olmayabilir) </w:t>
      </w:r>
    </w:p>
    <w:p w:rsidR="00B70F33" w:rsidRPr="00523948" w:rsidRDefault="000E7E3A" w:rsidP="00B70F33">
      <w:pPr>
        <w:ind w:left="360"/>
        <w:rPr>
          <w:rFonts w:cstheme="minorHAnsi"/>
          <w:sz w:val="18"/>
          <w:szCs w:val="18"/>
        </w:rPr>
      </w:pPr>
      <w:r>
        <w:rPr>
          <w:rFonts w:cstheme="minorHAnsi"/>
          <w:sz w:val="18"/>
          <w:szCs w:val="18"/>
        </w:rPr>
        <w:t>ÖLÇME VE DEĞERLENDİRME SORULARI</w:t>
      </w:r>
    </w:p>
    <w:p w:rsidR="00195031" w:rsidRPr="00523948" w:rsidRDefault="00195031" w:rsidP="00195031">
      <w:pPr>
        <w:pStyle w:val="Default"/>
        <w:rPr>
          <w:rFonts w:asciiTheme="minorHAnsi" w:hAnsiTheme="minorHAnsi" w:cstheme="minorHAnsi"/>
          <w:b/>
          <w:bCs/>
          <w:sz w:val="18"/>
          <w:szCs w:val="18"/>
        </w:rPr>
      </w:pPr>
      <w:r w:rsidRPr="00523948">
        <w:rPr>
          <w:rFonts w:asciiTheme="minorHAnsi" w:hAnsiTheme="minorHAnsi" w:cstheme="minorHAnsi"/>
          <w:b/>
          <w:bCs/>
          <w:sz w:val="18"/>
          <w:szCs w:val="18"/>
        </w:rPr>
        <w:t>Aşağıdaki soruları dikkatle okuyarak doğru seçeneği işaretleyiniz.</w:t>
      </w:r>
    </w:p>
    <w:p w:rsidR="00195031" w:rsidRPr="00523948" w:rsidRDefault="00195031" w:rsidP="00195031">
      <w:pPr>
        <w:pStyle w:val="Default"/>
        <w:rPr>
          <w:rFonts w:asciiTheme="minorHAnsi" w:hAnsiTheme="minorHAnsi" w:cstheme="minorHAnsi"/>
          <w:sz w:val="18"/>
          <w:szCs w:val="18"/>
        </w:rPr>
      </w:pPr>
      <w:r w:rsidRPr="00523948">
        <w:rPr>
          <w:rFonts w:asciiTheme="minorHAnsi" w:hAnsiTheme="minorHAnsi" w:cstheme="minorHAnsi"/>
          <w:b/>
          <w:bCs/>
          <w:sz w:val="18"/>
          <w:szCs w:val="18"/>
        </w:rPr>
        <w:t xml:space="preserve"> </w:t>
      </w:r>
    </w:p>
    <w:p w:rsidR="00195031" w:rsidRPr="00523948" w:rsidRDefault="00195031" w:rsidP="00195031">
      <w:pPr>
        <w:pStyle w:val="Default"/>
        <w:rPr>
          <w:rFonts w:asciiTheme="minorHAnsi" w:hAnsiTheme="minorHAnsi" w:cstheme="minorHAnsi"/>
          <w:sz w:val="18"/>
          <w:szCs w:val="18"/>
        </w:rPr>
      </w:pPr>
      <w:r w:rsidRPr="00523948">
        <w:rPr>
          <w:rFonts w:asciiTheme="minorHAnsi" w:hAnsiTheme="minorHAnsi" w:cstheme="minorHAnsi"/>
          <w:b/>
          <w:bCs/>
          <w:sz w:val="18"/>
          <w:szCs w:val="18"/>
        </w:rPr>
        <w:t xml:space="preserve">1. </w:t>
      </w:r>
      <w:r w:rsidRPr="00523948">
        <w:rPr>
          <w:rFonts w:asciiTheme="minorHAnsi" w:hAnsiTheme="minorHAnsi" w:cstheme="minorHAnsi"/>
          <w:sz w:val="18"/>
          <w:szCs w:val="18"/>
        </w:rPr>
        <w:t xml:space="preserve">Aşağıdaki seçeneklerden hangisi aşçının görevi değildir? </w:t>
      </w:r>
    </w:p>
    <w:p w:rsidR="00195031" w:rsidRPr="00523948" w:rsidRDefault="00195031" w:rsidP="00195031">
      <w:pPr>
        <w:pStyle w:val="Default"/>
        <w:rPr>
          <w:rFonts w:asciiTheme="minorHAnsi" w:hAnsiTheme="minorHAnsi" w:cstheme="minorHAnsi"/>
          <w:sz w:val="18"/>
          <w:szCs w:val="18"/>
        </w:rPr>
      </w:pPr>
      <w:r w:rsidRPr="00523948">
        <w:rPr>
          <w:rFonts w:asciiTheme="minorHAnsi" w:hAnsiTheme="minorHAnsi" w:cstheme="minorHAnsi"/>
          <w:sz w:val="18"/>
          <w:szCs w:val="18"/>
        </w:rPr>
        <w:t xml:space="preserve">A) Özel börekleri hazırlamak. </w:t>
      </w:r>
    </w:p>
    <w:p w:rsidR="00195031" w:rsidRPr="00523948" w:rsidRDefault="00195031" w:rsidP="00195031">
      <w:pPr>
        <w:pStyle w:val="Default"/>
        <w:rPr>
          <w:rFonts w:asciiTheme="minorHAnsi" w:hAnsiTheme="minorHAnsi" w:cstheme="minorHAnsi"/>
          <w:sz w:val="18"/>
          <w:szCs w:val="18"/>
        </w:rPr>
      </w:pPr>
      <w:r w:rsidRPr="00523948">
        <w:rPr>
          <w:rFonts w:asciiTheme="minorHAnsi" w:hAnsiTheme="minorHAnsi" w:cstheme="minorHAnsi"/>
          <w:sz w:val="18"/>
          <w:szCs w:val="18"/>
        </w:rPr>
        <w:t xml:space="preserve">B) Sıcak yemekleri hazırlamak. </w:t>
      </w:r>
    </w:p>
    <w:p w:rsidR="00195031" w:rsidRPr="00523948" w:rsidRDefault="00195031" w:rsidP="00195031">
      <w:pPr>
        <w:pStyle w:val="Default"/>
        <w:rPr>
          <w:rFonts w:asciiTheme="minorHAnsi" w:hAnsiTheme="minorHAnsi" w:cstheme="minorHAnsi"/>
          <w:sz w:val="18"/>
          <w:szCs w:val="18"/>
        </w:rPr>
      </w:pPr>
      <w:r w:rsidRPr="00523948">
        <w:rPr>
          <w:rFonts w:asciiTheme="minorHAnsi" w:hAnsiTheme="minorHAnsi" w:cstheme="minorHAnsi"/>
          <w:sz w:val="18"/>
          <w:szCs w:val="18"/>
        </w:rPr>
        <w:t xml:space="preserve">C) İçecek büfesini hazırlamak. </w:t>
      </w:r>
    </w:p>
    <w:p w:rsidR="00195031" w:rsidRPr="00523948" w:rsidRDefault="00195031" w:rsidP="00195031">
      <w:pPr>
        <w:pStyle w:val="Default"/>
        <w:rPr>
          <w:rFonts w:asciiTheme="minorHAnsi" w:hAnsiTheme="minorHAnsi" w:cstheme="minorHAnsi"/>
          <w:sz w:val="18"/>
          <w:szCs w:val="18"/>
        </w:rPr>
      </w:pPr>
      <w:r w:rsidRPr="00523948">
        <w:rPr>
          <w:rFonts w:asciiTheme="minorHAnsi" w:hAnsiTheme="minorHAnsi" w:cstheme="minorHAnsi"/>
          <w:sz w:val="18"/>
          <w:szCs w:val="18"/>
        </w:rPr>
        <w:t xml:space="preserve">D) Dekor için karpuz hazırlamak. </w:t>
      </w:r>
    </w:p>
    <w:p w:rsidR="00195031" w:rsidRPr="00523948" w:rsidRDefault="00195031" w:rsidP="00195031">
      <w:pPr>
        <w:pStyle w:val="Default"/>
        <w:rPr>
          <w:rFonts w:asciiTheme="minorHAnsi" w:hAnsiTheme="minorHAnsi" w:cstheme="minorHAnsi"/>
          <w:sz w:val="18"/>
          <w:szCs w:val="18"/>
        </w:rPr>
      </w:pPr>
      <w:r w:rsidRPr="00523948">
        <w:rPr>
          <w:rFonts w:asciiTheme="minorHAnsi" w:hAnsiTheme="minorHAnsi" w:cstheme="minorHAnsi"/>
          <w:sz w:val="18"/>
          <w:szCs w:val="18"/>
        </w:rPr>
        <w:t xml:space="preserve">E) Tatlıları hazırlamak. </w:t>
      </w:r>
    </w:p>
    <w:p w:rsidR="00195031" w:rsidRPr="00523948" w:rsidRDefault="00195031" w:rsidP="00195031">
      <w:pPr>
        <w:pStyle w:val="Default"/>
        <w:rPr>
          <w:rFonts w:asciiTheme="minorHAnsi" w:hAnsiTheme="minorHAnsi" w:cstheme="minorHAnsi"/>
          <w:sz w:val="18"/>
          <w:szCs w:val="18"/>
        </w:rPr>
      </w:pPr>
    </w:p>
    <w:p w:rsidR="00195031" w:rsidRPr="00523948" w:rsidRDefault="00195031" w:rsidP="00195031">
      <w:pPr>
        <w:pStyle w:val="Default"/>
        <w:rPr>
          <w:rFonts w:asciiTheme="minorHAnsi" w:hAnsiTheme="minorHAnsi" w:cstheme="minorHAnsi"/>
          <w:sz w:val="18"/>
          <w:szCs w:val="18"/>
        </w:rPr>
      </w:pPr>
      <w:r w:rsidRPr="00523948">
        <w:rPr>
          <w:rFonts w:asciiTheme="minorHAnsi" w:hAnsiTheme="minorHAnsi" w:cstheme="minorHAnsi"/>
          <w:b/>
          <w:bCs/>
          <w:sz w:val="18"/>
          <w:szCs w:val="18"/>
        </w:rPr>
        <w:t xml:space="preserve">2. </w:t>
      </w:r>
      <w:r w:rsidRPr="00523948">
        <w:rPr>
          <w:rFonts w:asciiTheme="minorHAnsi" w:hAnsiTheme="minorHAnsi" w:cstheme="minorHAnsi"/>
          <w:sz w:val="18"/>
          <w:szCs w:val="18"/>
        </w:rPr>
        <w:t xml:space="preserve">Aşağıdakilerden hangisi açık büfe servisinin avantajlarındandır? </w:t>
      </w:r>
    </w:p>
    <w:p w:rsidR="00195031" w:rsidRPr="00523948" w:rsidRDefault="00195031" w:rsidP="00195031">
      <w:pPr>
        <w:pStyle w:val="Default"/>
        <w:rPr>
          <w:rFonts w:asciiTheme="minorHAnsi" w:hAnsiTheme="minorHAnsi" w:cstheme="minorHAnsi"/>
          <w:sz w:val="18"/>
          <w:szCs w:val="18"/>
        </w:rPr>
      </w:pPr>
      <w:r w:rsidRPr="00523948">
        <w:rPr>
          <w:rFonts w:asciiTheme="minorHAnsi" w:hAnsiTheme="minorHAnsi" w:cstheme="minorHAnsi"/>
          <w:sz w:val="18"/>
          <w:szCs w:val="18"/>
        </w:rPr>
        <w:t xml:space="preserve">A) Servis personelinden tasarruf sağlar. </w:t>
      </w:r>
    </w:p>
    <w:p w:rsidR="00195031" w:rsidRPr="00523948" w:rsidRDefault="00195031" w:rsidP="00195031">
      <w:pPr>
        <w:pStyle w:val="Default"/>
        <w:rPr>
          <w:rFonts w:asciiTheme="minorHAnsi" w:hAnsiTheme="minorHAnsi" w:cstheme="minorHAnsi"/>
          <w:sz w:val="18"/>
          <w:szCs w:val="18"/>
        </w:rPr>
      </w:pPr>
      <w:r w:rsidRPr="00523948">
        <w:rPr>
          <w:rFonts w:asciiTheme="minorHAnsi" w:hAnsiTheme="minorHAnsi" w:cstheme="minorHAnsi"/>
          <w:sz w:val="18"/>
          <w:szCs w:val="18"/>
        </w:rPr>
        <w:t xml:space="preserve">B) Servisi çabuklaştırır. </w:t>
      </w:r>
    </w:p>
    <w:p w:rsidR="00195031" w:rsidRPr="00523948" w:rsidRDefault="00195031" w:rsidP="00195031">
      <w:pPr>
        <w:pStyle w:val="Default"/>
        <w:rPr>
          <w:rFonts w:asciiTheme="minorHAnsi" w:hAnsiTheme="minorHAnsi" w:cstheme="minorHAnsi"/>
          <w:sz w:val="18"/>
          <w:szCs w:val="18"/>
        </w:rPr>
      </w:pPr>
      <w:r w:rsidRPr="00523948">
        <w:rPr>
          <w:rFonts w:asciiTheme="minorHAnsi" w:hAnsiTheme="minorHAnsi" w:cstheme="minorHAnsi"/>
          <w:sz w:val="18"/>
          <w:szCs w:val="18"/>
        </w:rPr>
        <w:t xml:space="preserve">C) İşletme için iyi bir reklâm aracıdır. </w:t>
      </w:r>
    </w:p>
    <w:p w:rsidR="00195031" w:rsidRPr="00523948" w:rsidRDefault="00195031" w:rsidP="00195031">
      <w:pPr>
        <w:pStyle w:val="Default"/>
        <w:rPr>
          <w:rFonts w:asciiTheme="minorHAnsi" w:hAnsiTheme="minorHAnsi" w:cstheme="minorHAnsi"/>
          <w:sz w:val="18"/>
          <w:szCs w:val="18"/>
        </w:rPr>
      </w:pPr>
      <w:r w:rsidRPr="00523948">
        <w:rPr>
          <w:rFonts w:asciiTheme="minorHAnsi" w:hAnsiTheme="minorHAnsi" w:cstheme="minorHAnsi"/>
          <w:sz w:val="18"/>
          <w:szCs w:val="18"/>
        </w:rPr>
        <w:t xml:space="preserve">D) Misafirlere seçme imkânı verir. </w:t>
      </w:r>
    </w:p>
    <w:p w:rsidR="00195031" w:rsidRPr="00523948" w:rsidRDefault="00195031" w:rsidP="00195031">
      <w:pPr>
        <w:pStyle w:val="Default"/>
        <w:rPr>
          <w:rFonts w:asciiTheme="minorHAnsi" w:hAnsiTheme="minorHAnsi" w:cstheme="minorHAnsi"/>
          <w:sz w:val="18"/>
          <w:szCs w:val="18"/>
        </w:rPr>
      </w:pPr>
      <w:r w:rsidRPr="00523948">
        <w:rPr>
          <w:rFonts w:asciiTheme="minorHAnsi" w:hAnsiTheme="minorHAnsi" w:cstheme="minorHAnsi"/>
          <w:sz w:val="18"/>
          <w:szCs w:val="18"/>
        </w:rPr>
        <w:t xml:space="preserve">E) Yukarıdakilerin hepsi. </w:t>
      </w:r>
    </w:p>
    <w:p w:rsidR="00195031" w:rsidRPr="00523948" w:rsidRDefault="00195031" w:rsidP="00195031">
      <w:pPr>
        <w:pStyle w:val="Default"/>
        <w:rPr>
          <w:rFonts w:asciiTheme="minorHAnsi" w:hAnsiTheme="minorHAnsi" w:cstheme="minorHAnsi"/>
          <w:sz w:val="18"/>
          <w:szCs w:val="18"/>
        </w:rPr>
      </w:pPr>
    </w:p>
    <w:p w:rsidR="00195031" w:rsidRPr="00523948" w:rsidRDefault="00195031" w:rsidP="00195031">
      <w:pPr>
        <w:pStyle w:val="Default"/>
        <w:rPr>
          <w:rFonts w:asciiTheme="minorHAnsi" w:hAnsiTheme="minorHAnsi" w:cstheme="minorHAnsi"/>
          <w:sz w:val="18"/>
          <w:szCs w:val="18"/>
        </w:rPr>
      </w:pPr>
    </w:p>
    <w:p w:rsidR="00195031" w:rsidRPr="00523948" w:rsidRDefault="00195031" w:rsidP="00195031">
      <w:pPr>
        <w:pStyle w:val="Default"/>
        <w:rPr>
          <w:rFonts w:asciiTheme="minorHAnsi" w:hAnsiTheme="minorHAnsi" w:cstheme="minorHAnsi"/>
          <w:sz w:val="18"/>
          <w:szCs w:val="18"/>
        </w:rPr>
      </w:pPr>
      <w:r w:rsidRPr="00523948">
        <w:rPr>
          <w:rFonts w:asciiTheme="minorHAnsi" w:hAnsiTheme="minorHAnsi" w:cstheme="minorHAnsi"/>
          <w:b/>
          <w:bCs/>
          <w:sz w:val="18"/>
          <w:szCs w:val="18"/>
        </w:rPr>
        <w:t xml:space="preserve">3. </w:t>
      </w:r>
      <w:r w:rsidRPr="00523948">
        <w:rPr>
          <w:rFonts w:asciiTheme="minorHAnsi" w:hAnsiTheme="minorHAnsi" w:cstheme="minorHAnsi"/>
          <w:sz w:val="18"/>
          <w:szCs w:val="18"/>
        </w:rPr>
        <w:t xml:space="preserve">Aşağıdakilerden hangisi açık büfe servisinin dezavantajlarındandır? </w:t>
      </w:r>
    </w:p>
    <w:p w:rsidR="00195031" w:rsidRPr="00523948" w:rsidRDefault="00195031" w:rsidP="00195031">
      <w:pPr>
        <w:pStyle w:val="Default"/>
        <w:rPr>
          <w:rFonts w:asciiTheme="minorHAnsi" w:hAnsiTheme="minorHAnsi" w:cstheme="minorHAnsi"/>
          <w:sz w:val="18"/>
          <w:szCs w:val="18"/>
        </w:rPr>
      </w:pPr>
      <w:r w:rsidRPr="00523948">
        <w:rPr>
          <w:rFonts w:asciiTheme="minorHAnsi" w:hAnsiTheme="minorHAnsi" w:cstheme="minorHAnsi"/>
          <w:sz w:val="18"/>
          <w:szCs w:val="18"/>
        </w:rPr>
        <w:t xml:space="preserve">A) Aşçılar bütün maharetlerini ortaya koyabilirler. </w:t>
      </w:r>
    </w:p>
    <w:p w:rsidR="00195031" w:rsidRPr="00523948" w:rsidRDefault="00195031" w:rsidP="00195031">
      <w:pPr>
        <w:pStyle w:val="Default"/>
        <w:rPr>
          <w:rFonts w:asciiTheme="minorHAnsi" w:hAnsiTheme="minorHAnsi" w:cstheme="minorHAnsi"/>
          <w:sz w:val="18"/>
          <w:szCs w:val="18"/>
        </w:rPr>
      </w:pPr>
      <w:r w:rsidRPr="00523948">
        <w:rPr>
          <w:rFonts w:asciiTheme="minorHAnsi" w:hAnsiTheme="minorHAnsi" w:cstheme="minorHAnsi"/>
          <w:sz w:val="18"/>
          <w:szCs w:val="18"/>
        </w:rPr>
        <w:t xml:space="preserve">B) Misafirlere seçme imkânı verir. </w:t>
      </w:r>
    </w:p>
    <w:p w:rsidR="00195031" w:rsidRPr="00523948" w:rsidRDefault="00195031" w:rsidP="00195031">
      <w:pPr>
        <w:pStyle w:val="Default"/>
        <w:rPr>
          <w:rFonts w:asciiTheme="minorHAnsi" w:hAnsiTheme="minorHAnsi" w:cstheme="minorHAnsi"/>
          <w:sz w:val="18"/>
          <w:szCs w:val="18"/>
        </w:rPr>
      </w:pPr>
      <w:r w:rsidRPr="00523948">
        <w:rPr>
          <w:rFonts w:asciiTheme="minorHAnsi" w:hAnsiTheme="minorHAnsi" w:cstheme="minorHAnsi"/>
          <w:sz w:val="18"/>
          <w:szCs w:val="18"/>
        </w:rPr>
        <w:t xml:space="preserve">C) Bütün masalar önceden hazırlanacağı için fazla </w:t>
      </w:r>
      <w:proofErr w:type="spellStart"/>
      <w:r w:rsidRPr="00523948">
        <w:rPr>
          <w:rFonts w:asciiTheme="minorHAnsi" w:hAnsiTheme="minorHAnsi" w:cstheme="minorHAnsi"/>
          <w:sz w:val="18"/>
          <w:szCs w:val="18"/>
        </w:rPr>
        <w:t>takımgerektirir</w:t>
      </w:r>
      <w:proofErr w:type="spellEnd"/>
      <w:r w:rsidRPr="00523948">
        <w:rPr>
          <w:rFonts w:asciiTheme="minorHAnsi" w:hAnsiTheme="minorHAnsi" w:cstheme="minorHAnsi"/>
          <w:b/>
          <w:bCs/>
          <w:sz w:val="18"/>
          <w:szCs w:val="18"/>
        </w:rPr>
        <w:t xml:space="preserve">. </w:t>
      </w:r>
    </w:p>
    <w:p w:rsidR="00195031" w:rsidRPr="00523948" w:rsidRDefault="00195031" w:rsidP="00195031">
      <w:pPr>
        <w:pStyle w:val="Default"/>
        <w:rPr>
          <w:rFonts w:asciiTheme="minorHAnsi" w:hAnsiTheme="minorHAnsi" w:cstheme="minorHAnsi"/>
          <w:sz w:val="18"/>
          <w:szCs w:val="18"/>
        </w:rPr>
      </w:pPr>
      <w:r w:rsidRPr="00523948">
        <w:rPr>
          <w:rFonts w:asciiTheme="minorHAnsi" w:hAnsiTheme="minorHAnsi" w:cstheme="minorHAnsi"/>
          <w:sz w:val="18"/>
          <w:szCs w:val="18"/>
        </w:rPr>
        <w:t xml:space="preserve">D) Mutfağın çalışmaları servis sırasında rahattır. </w:t>
      </w:r>
    </w:p>
    <w:p w:rsidR="00195031" w:rsidRPr="00523948" w:rsidRDefault="00195031" w:rsidP="00195031">
      <w:pPr>
        <w:pStyle w:val="Default"/>
        <w:rPr>
          <w:rFonts w:asciiTheme="minorHAnsi" w:hAnsiTheme="minorHAnsi" w:cstheme="minorHAnsi"/>
          <w:sz w:val="18"/>
          <w:szCs w:val="18"/>
        </w:rPr>
      </w:pPr>
      <w:r w:rsidRPr="00523948">
        <w:rPr>
          <w:rFonts w:asciiTheme="minorHAnsi" w:hAnsiTheme="minorHAnsi" w:cstheme="minorHAnsi"/>
          <w:sz w:val="18"/>
          <w:szCs w:val="18"/>
        </w:rPr>
        <w:t xml:space="preserve">E) Mutfak personelinden tasarruf sağlar. </w:t>
      </w:r>
    </w:p>
    <w:p w:rsidR="00195031" w:rsidRPr="00523948" w:rsidRDefault="00195031" w:rsidP="00195031">
      <w:pPr>
        <w:pStyle w:val="Default"/>
        <w:rPr>
          <w:rFonts w:asciiTheme="minorHAnsi" w:hAnsiTheme="minorHAnsi" w:cstheme="minorHAnsi"/>
          <w:sz w:val="18"/>
          <w:szCs w:val="18"/>
        </w:rPr>
      </w:pPr>
    </w:p>
    <w:p w:rsidR="00195031" w:rsidRPr="00523948" w:rsidRDefault="00195031" w:rsidP="00195031">
      <w:pPr>
        <w:pStyle w:val="Default"/>
        <w:rPr>
          <w:rFonts w:asciiTheme="minorHAnsi" w:hAnsiTheme="minorHAnsi" w:cstheme="minorHAnsi"/>
          <w:sz w:val="18"/>
          <w:szCs w:val="18"/>
        </w:rPr>
      </w:pPr>
    </w:p>
    <w:p w:rsidR="00195031" w:rsidRPr="00523948" w:rsidRDefault="00195031" w:rsidP="00195031">
      <w:pPr>
        <w:pStyle w:val="Default"/>
        <w:rPr>
          <w:rFonts w:asciiTheme="minorHAnsi" w:hAnsiTheme="minorHAnsi" w:cstheme="minorHAnsi"/>
          <w:sz w:val="18"/>
          <w:szCs w:val="18"/>
        </w:rPr>
      </w:pPr>
      <w:r w:rsidRPr="00523948">
        <w:rPr>
          <w:rFonts w:asciiTheme="minorHAnsi" w:hAnsiTheme="minorHAnsi" w:cstheme="minorHAnsi"/>
          <w:b/>
          <w:bCs/>
          <w:sz w:val="18"/>
          <w:szCs w:val="18"/>
        </w:rPr>
        <w:t xml:space="preserve">4. </w:t>
      </w:r>
      <w:r w:rsidRPr="00523948">
        <w:rPr>
          <w:rFonts w:asciiTheme="minorHAnsi" w:hAnsiTheme="minorHAnsi" w:cstheme="minorHAnsi"/>
          <w:sz w:val="18"/>
          <w:szCs w:val="18"/>
        </w:rPr>
        <w:t xml:space="preserve">Bir açık büfedeki yiyecekler sıralanması aşağıdakilerden hangisinde verilmiştir? </w:t>
      </w:r>
    </w:p>
    <w:p w:rsidR="00195031" w:rsidRPr="00523948" w:rsidRDefault="00195031" w:rsidP="00195031">
      <w:pPr>
        <w:pStyle w:val="Default"/>
        <w:rPr>
          <w:rFonts w:asciiTheme="minorHAnsi" w:hAnsiTheme="minorHAnsi" w:cstheme="minorHAnsi"/>
          <w:sz w:val="18"/>
          <w:szCs w:val="18"/>
        </w:rPr>
      </w:pPr>
      <w:r w:rsidRPr="00523948">
        <w:rPr>
          <w:rFonts w:asciiTheme="minorHAnsi" w:hAnsiTheme="minorHAnsi" w:cstheme="minorHAnsi"/>
          <w:sz w:val="18"/>
          <w:szCs w:val="18"/>
        </w:rPr>
        <w:t xml:space="preserve">A) Soğuk yemekler, salatalar, sıcak yemekler, tatlı pasta, içecekler </w:t>
      </w:r>
    </w:p>
    <w:p w:rsidR="00195031" w:rsidRPr="00523948" w:rsidRDefault="00195031" w:rsidP="00195031">
      <w:pPr>
        <w:pStyle w:val="Default"/>
        <w:rPr>
          <w:rFonts w:asciiTheme="minorHAnsi" w:hAnsiTheme="minorHAnsi" w:cstheme="minorHAnsi"/>
          <w:sz w:val="18"/>
          <w:szCs w:val="18"/>
        </w:rPr>
      </w:pPr>
      <w:r w:rsidRPr="00523948">
        <w:rPr>
          <w:rFonts w:asciiTheme="minorHAnsi" w:hAnsiTheme="minorHAnsi" w:cstheme="minorHAnsi"/>
          <w:sz w:val="18"/>
          <w:szCs w:val="18"/>
        </w:rPr>
        <w:t xml:space="preserve">B) Çorbalar, ana yemekler, soğuklar ve tatlılar </w:t>
      </w:r>
    </w:p>
    <w:p w:rsidR="00195031" w:rsidRPr="00523948" w:rsidRDefault="00195031" w:rsidP="00195031">
      <w:pPr>
        <w:pStyle w:val="Default"/>
        <w:rPr>
          <w:rFonts w:asciiTheme="minorHAnsi" w:hAnsiTheme="minorHAnsi" w:cstheme="minorHAnsi"/>
          <w:sz w:val="18"/>
          <w:szCs w:val="18"/>
        </w:rPr>
      </w:pPr>
      <w:r w:rsidRPr="00523948">
        <w:rPr>
          <w:rFonts w:asciiTheme="minorHAnsi" w:hAnsiTheme="minorHAnsi" w:cstheme="minorHAnsi"/>
          <w:sz w:val="18"/>
          <w:szCs w:val="18"/>
        </w:rPr>
        <w:t xml:space="preserve">C) Salatalar, çorbalar, ana yemekler, diğer soğuklar, içecekler ve tatlılar </w:t>
      </w:r>
    </w:p>
    <w:p w:rsidR="00195031" w:rsidRPr="00523948" w:rsidRDefault="00195031" w:rsidP="00195031">
      <w:pPr>
        <w:pStyle w:val="Default"/>
        <w:rPr>
          <w:rFonts w:asciiTheme="minorHAnsi" w:hAnsiTheme="minorHAnsi" w:cstheme="minorHAnsi"/>
          <w:sz w:val="18"/>
          <w:szCs w:val="18"/>
        </w:rPr>
      </w:pPr>
      <w:r w:rsidRPr="00523948">
        <w:rPr>
          <w:rFonts w:asciiTheme="minorHAnsi" w:hAnsiTheme="minorHAnsi" w:cstheme="minorHAnsi"/>
          <w:sz w:val="18"/>
          <w:szCs w:val="18"/>
        </w:rPr>
        <w:t xml:space="preserve">D) Ekmek büfesi, çorbalar, ana yemekler, soğuklar ve tatlılar </w:t>
      </w:r>
    </w:p>
    <w:p w:rsidR="00195031" w:rsidRPr="00523948" w:rsidRDefault="00195031" w:rsidP="00195031">
      <w:pPr>
        <w:pStyle w:val="Default"/>
        <w:rPr>
          <w:rFonts w:asciiTheme="minorHAnsi" w:hAnsiTheme="minorHAnsi" w:cstheme="minorHAnsi"/>
          <w:sz w:val="18"/>
          <w:szCs w:val="18"/>
        </w:rPr>
      </w:pPr>
      <w:r w:rsidRPr="00523948">
        <w:rPr>
          <w:rFonts w:asciiTheme="minorHAnsi" w:hAnsiTheme="minorHAnsi" w:cstheme="minorHAnsi"/>
          <w:sz w:val="18"/>
          <w:szCs w:val="18"/>
        </w:rPr>
        <w:t xml:space="preserve">E) Tatlılar, ekmek büfesi, soğuklar, </w:t>
      </w:r>
      <w:proofErr w:type="spellStart"/>
      <w:proofErr w:type="gramStart"/>
      <w:r w:rsidRPr="00523948">
        <w:rPr>
          <w:rFonts w:asciiTheme="minorHAnsi" w:hAnsiTheme="minorHAnsi" w:cstheme="minorHAnsi"/>
          <w:sz w:val="18"/>
          <w:szCs w:val="18"/>
        </w:rPr>
        <w:t>sıcaklar,salatalar</w:t>
      </w:r>
      <w:proofErr w:type="spellEnd"/>
      <w:proofErr w:type="gramEnd"/>
      <w:r w:rsidRPr="00523948">
        <w:rPr>
          <w:rFonts w:asciiTheme="minorHAnsi" w:hAnsiTheme="minorHAnsi" w:cstheme="minorHAnsi"/>
          <w:sz w:val="18"/>
          <w:szCs w:val="18"/>
        </w:rPr>
        <w:t xml:space="preserve">. </w:t>
      </w:r>
    </w:p>
    <w:p w:rsidR="00195031" w:rsidRPr="00523948" w:rsidRDefault="00195031" w:rsidP="00195031">
      <w:pPr>
        <w:pStyle w:val="Default"/>
        <w:rPr>
          <w:rFonts w:asciiTheme="minorHAnsi" w:hAnsiTheme="minorHAnsi" w:cstheme="minorHAnsi"/>
          <w:sz w:val="18"/>
          <w:szCs w:val="18"/>
        </w:rPr>
      </w:pPr>
    </w:p>
    <w:p w:rsidR="00195031" w:rsidRPr="00523948" w:rsidRDefault="00195031" w:rsidP="00195031">
      <w:pPr>
        <w:pStyle w:val="Default"/>
        <w:rPr>
          <w:rFonts w:asciiTheme="minorHAnsi" w:hAnsiTheme="minorHAnsi" w:cstheme="minorHAnsi"/>
          <w:sz w:val="18"/>
          <w:szCs w:val="18"/>
        </w:rPr>
      </w:pPr>
      <w:r w:rsidRPr="00523948">
        <w:rPr>
          <w:rFonts w:asciiTheme="minorHAnsi" w:hAnsiTheme="minorHAnsi" w:cstheme="minorHAnsi"/>
          <w:b/>
          <w:bCs/>
          <w:sz w:val="18"/>
          <w:szCs w:val="18"/>
        </w:rPr>
        <w:t xml:space="preserve">5. </w:t>
      </w:r>
      <w:r w:rsidRPr="00523948">
        <w:rPr>
          <w:rFonts w:asciiTheme="minorHAnsi" w:hAnsiTheme="minorHAnsi" w:cstheme="minorHAnsi"/>
          <w:sz w:val="18"/>
          <w:szCs w:val="18"/>
        </w:rPr>
        <w:t xml:space="preserve">Şov yemeklerinin yapılış nedeni aşağıdakilerden hangisidir? </w:t>
      </w:r>
    </w:p>
    <w:p w:rsidR="00195031" w:rsidRPr="00523948" w:rsidRDefault="00195031" w:rsidP="00195031">
      <w:pPr>
        <w:pStyle w:val="Default"/>
        <w:rPr>
          <w:rFonts w:asciiTheme="minorHAnsi" w:hAnsiTheme="minorHAnsi" w:cstheme="minorHAnsi"/>
          <w:sz w:val="18"/>
          <w:szCs w:val="18"/>
        </w:rPr>
      </w:pPr>
      <w:r w:rsidRPr="00523948">
        <w:rPr>
          <w:rFonts w:asciiTheme="minorHAnsi" w:hAnsiTheme="minorHAnsi" w:cstheme="minorHAnsi"/>
          <w:sz w:val="18"/>
          <w:szCs w:val="18"/>
        </w:rPr>
        <w:t xml:space="preserve">A) Mutfakta pişirip yetiştiremedikleri için </w:t>
      </w:r>
    </w:p>
    <w:p w:rsidR="00195031" w:rsidRPr="00523948" w:rsidRDefault="00195031" w:rsidP="00195031">
      <w:pPr>
        <w:pStyle w:val="Default"/>
        <w:rPr>
          <w:rFonts w:asciiTheme="minorHAnsi" w:hAnsiTheme="minorHAnsi" w:cstheme="minorHAnsi"/>
          <w:sz w:val="18"/>
          <w:szCs w:val="18"/>
        </w:rPr>
      </w:pPr>
      <w:r w:rsidRPr="00523948">
        <w:rPr>
          <w:rFonts w:asciiTheme="minorHAnsi" w:hAnsiTheme="minorHAnsi" w:cstheme="minorHAnsi"/>
          <w:sz w:val="18"/>
          <w:szCs w:val="18"/>
        </w:rPr>
        <w:t xml:space="preserve">B) Animasyon faaliyeti olduğu için </w:t>
      </w:r>
    </w:p>
    <w:p w:rsidR="00195031" w:rsidRPr="00523948" w:rsidRDefault="00195031" w:rsidP="00195031">
      <w:pPr>
        <w:pStyle w:val="Default"/>
        <w:rPr>
          <w:rFonts w:asciiTheme="minorHAnsi" w:hAnsiTheme="minorHAnsi" w:cstheme="minorHAnsi"/>
          <w:sz w:val="18"/>
          <w:szCs w:val="18"/>
        </w:rPr>
      </w:pPr>
      <w:r w:rsidRPr="00523948">
        <w:rPr>
          <w:rFonts w:asciiTheme="minorHAnsi" w:hAnsiTheme="minorHAnsi" w:cstheme="minorHAnsi"/>
          <w:sz w:val="18"/>
          <w:szCs w:val="18"/>
        </w:rPr>
        <w:t xml:space="preserve">C) Konukların ilgisini çekmek ve özel olduklarını hissettirmek için </w:t>
      </w:r>
    </w:p>
    <w:p w:rsidR="00195031" w:rsidRPr="00523948" w:rsidRDefault="00195031" w:rsidP="00195031">
      <w:pPr>
        <w:pStyle w:val="Default"/>
        <w:rPr>
          <w:rFonts w:asciiTheme="minorHAnsi" w:hAnsiTheme="minorHAnsi" w:cstheme="minorHAnsi"/>
          <w:sz w:val="18"/>
          <w:szCs w:val="18"/>
        </w:rPr>
      </w:pPr>
      <w:r w:rsidRPr="00523948">
        <w:rPr>
          <w:rFonts w:asciiTheme="minorHAnsi" w:hAnsiTheme="minorHAnsi" w:cstheme="minorHAnsi"/>
          <w:sz w:val="18"/>
          <w:szCs w:val="18"/>
        </w:rPr>
        <w:t xml:space="preserve">D) Aşçılar yemek pişirmeyi öğretirler. </w:t>
      </w:r>
    </w:p>
    <w:p w:rsidR="00195031" w:rsidRPr="00523948" w:rsidRDefault="00195031" w:rsidP="00195031">
      <w:pPr>
        <w:pStyle w:val="Default"/>
        <w:rPr>
          <w:rFonts w:asciiTheme="minorHAnsi" w:hAnsiTheme="minorHAnsi" w:cstheme="minorHAnsi"/>
          <w:sz w:val="18"/>
          <w:szCs w:val="18"/>
        </w:rPr>
      </w:pPr>
      <w:r w:rsidRPr="00523948">
        <w:rPr>
          <w:rFonts w:asciiTheme="minorHAnsi" w:hAnsiTheme="minorHAnsi" w:cstheme="minorHAnsi"/>
          <w:sz w:val="18"/>
          <w:szCs w:val="18"/>
        </w:rPr>
        <w:t xml:space="preserve">E) Müşteri sayısını arttırmak için. </w:t>
      </w:r>
    </w:p>
    <w:p w:rsidR="00195031" w:rsidRPr="00523948" w:rsidRDefault="00195031" w:rsidP="00195031">
      <w:pPr>
        <w:pStyle w:val="Default"/>
        <w:rPr>
          <w:rFonts w:asciiTheme="minorHAnsi" w:hAnsiTheme="minorHAnsi" w:cstheme="minorHAnsi"/>
          <w:sz w:val="18"/>
          <w:szCs w:val="18"/>
        </w:rPr>
      </w:pPr>
    </w:p>
    <w:p w:rsidR="00195031" w:rsidRPr="00523948" w:rsidRDefault="00195031" w:rsidP="00195031">
      <w:pPr>
        <w:pStyle w:val="Default"/>
        <w:rPr>
          <w:rFonts w:asciiTheme="minorHAnsi" w:hAnsiTheme="minorHAnsi" w:cstheme="minorHAnsi"/>
          <w:sz w:val="18"/>
          <w:szCs w:val="18"/>
        </w:rPr>
      </w:pPr>
    </w:p>
    <w:p w:rsidR="00195031" w:rsidRPr="00523948" w:rsidRDefault="00195031" w:rsidP="00195031">
      <w:pPr>
        <w:pStyle w:val="Default"/>
        <w:rPr>
          <w:rFonts w:asciiTheme="minorHAnsi" w:hAnsiTheme="minorHAnsi" w:cstheme="minorHAnsi"/>
          <w:sz w:val="18"/>
          <w:szCs w:val="18"/>
        </w:rPr>
      </w:pPr>
      <w:r w:rsidRPr="00523948">
        <w:rPr>
          <w:rFonts w:asciiTheme="minorHAnsi" w:hAnsiTheme="minorHAnsi" w:cstheme="minorHAnsi"/>
          <w:b/>
          <w:bCs/>
          <w:sz w:val="18"/>
          <w:szCs w:val="18"/>
        </w:rPr>
        <w:t xml:space="preserve">6. </w:t>
      </w:r>
      <w:r w:rsidRPr="00523948">
        <w:rPr>
          <w:rFonts w:asciiTheme="minorHAnsi" w:hAnsiTheme="minorHAnsi" w:cstheme="minorHAnsi"/>
          <w:sz w:val="18"/>
          <w:szCs w:val="18"/>
        </w:rPr>
        <w:t xml:space="preserve">Büfeye dekor amaçlı malzemelerin hazırlanış ve yerleştirme nedeni aşağıdakilerden hangisidir? </w:t>
      </w:r>
    </w:p>
    <w:p w:rsidR="00195031" w:rsidRPr="00523948" w:rsidRDefault="00195031" w:rsidP="00195031">
      <w:pPr>
        <w:pStyle w:val="Default"/>
        <w:rPr>
          <w:rFonts w:asciiTheme="minorHAnsi" w:hAnsiTheme="minorHAnsi" w:cstheme="minorHAnsi"/>
          <w:sz w:val="18"/>
          <w:szCs w:val="18"/>
        </w:rPr>
      </w:pPr>
      <w:r w:rsidRPr="00523948">
        <w:rPr>
          <w:rFonts w:asciiTheme="minorHAnsi" w:hAnsiTheme="minorHAnsi" w:cstheme="minorHAnsi"/>
          <w:sz w:val="18"/>
          <w:szCs w:val="18"/>
        </w:rPr>
        <w:t xml:space="preserve">A) Kalabalık görünmesi için </w:t>
      </w:r>
    </w:p>
    <w:p w:rsidR="00195031" w:rsidRPr="00523948" w:rsidRDefault="00195031" w:rsidP="00195031">
      <w:pPr>
        <w:pStyle w:val="Default"/>
        <w:rPr>
          <w:rFonts w:asciiTheme="minorHAnsi" w:hAnsiTheme="minorHAnsi" w:cstheme="minorHAnsi"/>
          <w:sz w:val="18"/>
          <w:szCs w:val="18"/>
        </w:rPr>
      </w:pPr>
      <w:r w:rsidRPr="00523948">
        <w:rPr>
          <w:rFonts w:asciiTheme="minorHAnsi" w:hAnsiTheme="minorHAnsi" w:cstheme="minorHAnsi"/>
          <w:sz w:val="18"/>
          <w:szCs w:val="18"/>
        </w:rPr>
        <w:t xml:space="preserve">B) Açık büfeyi çekici hale getirmek ve aşçıların yeteneğini sergilemek için </w:t>
      </w:r>
    </w:p>
    <w:p w:rsidR="00195031" w:rsidRPr="00523948" w:rsidRDefault="00195031" w:rsidP="00195031">
      <w:pPr>
        <w:pStyle w:val="Default"/>
        <w:rPr>
          <w:rFonts w:asciiTheme="minorHAnsi" w:hAnsiTheme="minorHAnsi" w:cstheme="minorHAnsi"/>
          <w:sz w:val="18"/>
          <w:szCs w:val="18"/>
        </w:rPr>
      </w:pPr>
      <w:r w:rsidRPr="00523948">
        <w:rPr>
          <w:rFonts w:asciiTheme="minorHAnsi" w:hAnsiTheme="minorHAnsi" w:cstheme="minorHAnsi"/>
          <w:sz w:val="18"/>
          <w:szCs w:val="18"/>
        </w:rPr>
        <w:t xml:space="preserve">C) Konukların ilgisini çekmek ve özel olduklarını hissettirmek için </w:t>
      </w:r>
    </w:p>
    <w:p w:rsidR="00195031" w:rsidRPr="00523948" w:rsidRDefault="00195031" w:rsidP="00195031">
      <w:pPr>
        <w:pStyle w:val="Default"/>
        <w:rPr>
          <w:rFonts w:asciiTheme="minorHAnsi" w:hAnsiTheme="minorHAnsi" w:cstheme="minorHAnsi"/>
          <w:sz w:val="18"/>
          <w:szCs w:val="18"/>
        </w:rPr>
      </w:pPr>
      <w:r w:rsidRPr="00523948">
        <w:rPr>
          <w:rFonts w:asciiTheme="minorHAnsi" w:hAnsiTheme="minorHAnsi" w:cstheme="minorHAnsi"/>
          <w:sz w:val="18"/>
          <w:szCs w:val="18"/>
        </w:rPr>
        <w:t xml:space="preserve">D) Animasyon faaliyeti olduğu için </w:t>
      </w:r>
    </w:p>
    <w:p w:rsidR="00195031" w:rsidRPr="00523948" w:rsidRDefault="00195031" w:rsidP="00195031">
      <w:pPr>
        <w:pStyle w:val="Default"/>
        <w:rPr>
          <w:rFonts w:asciiTheme="minorHAnsi" w:hAnsiTheme="minorHAnsi" w:cstheme="minorHAnsi"/>
          <w:sz w:val="18"/>
          <w:szCs w:val="18"/>
        </w:rPr>
      </w:pPr>
      <w:r w:rsidRPr="00523948">
        <w:rPr>
          <w:rFonts w:asciiTheme="minorHAnsi" w:hAnsiTheme="minorHAnsi" w:cstheme="minorHAnsi"/>
          <w:sz w:val="18"/>
          <w:szCs w:val="18"/>
        </w:rPr>
        <w:t xml:space="preserve">E) Büfedeki boş alanları doldurmak için. </w:t>
      </w:r>
    </w:p>
    <w:p w:rsidR="00195031" w:rsidRPr="00523948" w:rsidRDefault="00195031" w:rsidP="00B70F33">
      <w:pPr>
        <w:ind w:left="360"/>
        <w:rPr>
          <w:rFonts w:cstheme="minorHAnsi"/>
          <w:sz w:val="18"/>
          <w:szCs w:val="18"/>
        </w:rPr>
      </w:pPr>
    </w:p>
    <w:p w:rsidR="00195031" w:rsidRPr="00523948" w:rsidRDefault="00195031" w:rsidP="00B70F33">
      <w:pPr>
        <w:ind w:left="360"/>
        <w:rPr>
          <w:rFonts w:cstheme="minorHAnsi"/>
          <w:sz w:val="18"/>
          <w:szCs w:val="18"/>
        </w:rPr>
      </w:pPr>
    </w:p>
    <w:p w:rsidR="00195031" w:rsidRPr="00523948" w:rsidRDefault="00195031" w:rsidP="00195031">
      <w:pPr>
        <w:ind w:left="720"/>
        <w:rPr>
          <w:rFonts w:cstheme="minorHAnsi"/>
          <w:sz w:val="18"/>
          <w:szCs w:val="18"/>
        </w:rPr>
      </w:pPr>
      <w:r w:rsidRPr="00523948">
        <w:rPr>
          <w:rFonts w:cstheme="minorHAnsi"/>
          <w:b/>
          <w:bCs/>
          <w:sz w:val="18"/>
          <w:szCs w:val="18"/>
        </w:rPr>
        <w:t xml:space="preserve">BÜFENİN AMAÇLARI </w:t>
      </w:r>
    </w:p>
    <w:p w:rsidR="00195031" w:rsidRPr="00523948" w:rsidRDefault="00195031" w:rsidP="00195031">
      <w:pPr>
        <w:numPr>
          <w:ilvl w:val="0"/>
          <w:numId w:val="3"/>
        </w:numPr>
        <w:rPr>
          <w:rFonts w:cstheme="minorHAnsi"/>
          <w:sz w:val="18"/>
          <w:szCs w:val="18"/>
        </w:rPr>
      </w:pPr>
      <w:r w:rsidRPr="00523948">
        <w:rPr>
          <w:rFonts w:cstheme="minorHAnsi"/>
          <w:sz w:val="18"/>
          <w:szCs w:val="18"/>
        </w:rPr>
        <w:t xml:space="preserve">Bu yöntem ile kalabalık gruplara fazla servis personeline gerek duyulmadan hizmet verilir. Konuk açısından istediği yemeği porsiyon kısıtlaması olmadan seçme imkânı verir. Mutfağın becerilerini ve kalitesini sergileyen bir uygulamadır. Yiyecekler ve içecekler çeşitli boyutlardaki büfelerde sergilenir. </w:t>
      </w:r>
    </w:p>
    <w:p w:rsidR="00195031" w:rsidRPr="00523948" w:rsidRDefault="00195031" w:rsidP="00195031">
      <w:pPr>
        <w:numPr>
          <w:ilvl w:val="0"/>
          <w:numId w:val="3"/>
        </w:numPr>
        <w:rPr>
          <w:rFonts w:cstheme="minorHAnsi"/>
          <w:sz w:val="18"/>
          <w:szCs w:val="18"/>
        </w:rPr>
      </w:pPr>
      <w:r w:rsidRPr="00523948">
        <w:rPr>
          <w:rFonts w:cstheme="minorHAnsi"/>
          <w:sz w:val="18"/>
          <w:szCs w:val="18"/>
        </w:rPr>
        <w:t xml:space="preserve">Konuk sayısı her zaman fazladır. </w:t>
      </w:r>
    </w:p>
    <w:p w:rsidR="00195031" w:rsidRPr="00523948" w:rsidRDefault="00195031" w:rsidP="00195031">
      <w:pPr>
        <w:numPr>
          <w:ilvl w:val="0"/>
          <w:numId w:val="3"/>
        </w:numPr>
        <w:rPr>
          <w:rFonts w:cstheme="minorHAnsi"/>
          <w:sz w:val="18"/>
          <w:szCs w:val="18"/>
        </w:rPr>
      </w:pPr>
      <w:r w:rsidRPr="00523948">
        <w:rPr>
          <w:rFonts w:cstheme="minorHAnsi"/>
          <w:sz w:val="18"/>
          <w:szCs w:val="18"/>
        </w:rPr>
        <w:t xml:space="preserve">Büfeler veriliş amaçlarına göre kahvaltı büfesi, ikindi çay büfesi, </w:t>
      </w:r>
      <w:proofErr w:type="gramStart"/>
      <w:r w:rsidRPr="00523948">
        <w:rPr>
          <w:rFonts w:cstheme="minorHAnsi"/>
          <w:sz w:val="18"/>
          <w:szCs w:val="18"/>
        </w:rPr>
        <w:t>resepsiyon</w:t>
      </w:r>
      <w:proofErr w:type="gramEnd"/>
      <w:r w:rsidRPr="00523948">
        <w:rPr>
          <w:rFonts w:cstheme="minorHAnsi"/>
          <w:sz w:val="18"/>
          <w:szCs w:val="18"/>
        </w:rPr>
        <w:t xml:space="preserve"> büfesi, öğle ve akşam yemeği büfesi olarak adlandırılır. Açık büfe zamana, mevsime, grubun özelliklerine göre farklılık gösterir. Yaz aylarında tatil yerlerindeki açık büfelerde çok renkli soğuk yiyecekler ve yaz meyve-sebzeleri ağırlıklı olur. Ayrıca bir yörenin veya bir ülkenin kültürünü yansıtan büfeler hazırlanır. Örneğin, İtalyan günleri, Türk gecesi veya Urfa yemekleri gibi (fotoğraf 6). </w:t>
      </w:r>
    </w:p>
    <w:p w:rsidR="00195031" w:rsidRPr="00523948" w:rsidRDefault="00195031" w:rsidP="00195031">
      <w:pPr>
        <w:numPr>
          <w:ilvl w:val="0"/>
          <w:numId w:val="3"/>
        </w:numPr>
        <w:rPr>
          <w:rFonts w:cstheme="minorHAnsi"/>
          <w:sz w:val="18"/>
          <w:szCs w:val="18"/>
        </w:rPr>
      </w:pPr>
      <w:r w:rsidRPr="00523948">
        <w:rPr>
          <w:rFonts w:cstheme="minorHAnsi"/>
          <w:sz w:val="18"/>
          <w:szCs w:val="18"/>
        </w:rPr>
        <w:t>Açık büfe (ziyafet veya parti) yapıldığı yere göre isim alır (</w:t>
      </w:r>
      <w:proofErr w:type="spellStart"/>
      <w:r w:rsidRPr="00523948">
        <w:rPr>
          <w:rFonts w:cstheme="minorHAnsi"/>
          <w:sz w:val="18"/>
          <w:szCs w:val="18"/>
        </w:rPr>
        <w:t>garden</w:t>
      </w:r>
      <w:proofErr w:type="spellEnd"/>
      <w:r w:rsidRPr="00523948">
        <w:rPr>
          <w:rFonts w:cstheme="minorHAnsi"/>
          <w:sz w:val="18"/>
          <w:szCs w:val="18"/>
        </w:rPr>
        <w:t xml:space="preserve"> </w:t>
      </w:r>
      <w:proofErr w:type="spellStart"/>
      <w:r w:rsidRPr="00523948">
        <w:rPr>
          <w:rFonts w:cstheme="minorHAnsi"/>
          <w:sz w:val="18"/>
          <w:szCs w:val="18"/>
        </w:rPr>
        <w:t>party</w:t>
      </w:r>
      <w:proofErr w:type="spellEnd"/>
      <w:r w:rsidRPr="00523948">
        <w:rPr>
          <w:rFonts w:cstheme="minorHAnsi"/>
          <w:sz w:val="18"/>
          <w:szCs w:val="18"/>
        </w:rPr>
        <w:t xml:space="preserve"> gibi). </w:t>
      </w:r>
    </w:p>
    <w:p w:rsidR="00195031" w:rsidRPr="00523948" w:rsidRDefault="00195031" w:rsidP="00195031">
      <w:pPr>
        <w:numPr>
          <w:ilvl w:val="0"/>
          <w:numId w:val="3"/>
        </w:numPr>
        <w:rPr>
          <w:rFonts w:cstheme="minorHAnsi"/>
          <w:sz w:val="18"/>
          <w:szCs w:val="18"/>
        </w:rPr>
      </w:pPr>
      <w:r w:rsidRPr="00523948">
        <w:rPr>
          <w:rFonts w:cstheme="minorHAnsi"/>
          <w:sz w:val="18"/>
          <w:szCs w:val="18"/>
        </w:rPr>
        <w:t xml:space="preserve">Yapılış amacına göre de süsleme, dekorasyon, menü ve diğer hazırlıklar değişir. Doğum günü, yılbaşı, düğün, kutlamaları gibi. Yılbaşı gibi özel bir gün için yapılacaksa seçilen yiyecekler ve süsleme bunu yansıtacak özellikte olmalıdır. </w:t>
      </w:r>
    </w:p>
    <w:p w:rsidR="00195031" w:rsidRPr="00523948" w:rsidRDefault="00195031" w:rsidP="00195031">
      <w:pPr>
        <w:ind w:left="720"/>
        <w:rPr>
          <w:rFonts w:cstheme="minorHAnsi"/>
          <w:sz w:val="18"/>
          <w:szCs w:val="18"/>
        </w:rPr>
      </w:pPr>
      <w:r w:rsidRPr="00523948">
        <w:rPr>
          <w:rFonts w:cstheme="minorHAnsi"/>
          <w:b/>
          <w:bCs/>
          <w:sz w:val="18"/>
          <w:szCs w:val="18"/>
        </w:rPr>
        <w:t xml:space="preserve">GRUBUN ÖZELLİĞİ </w:t>
      </w:r>
    </w:p>
    <w:p w:rsidR="00195031" w:rsidRPr="00523948" w:rsidRDefault="00195031" w:rsidP="00195031">
      <w:pPr>
        <w:numPr>
          <w:ilvl w:val="0"/>
          <w:numId w:val="3"/>
        </w:numPr>
        <w:rPr>
          <w:rFonts w:cstheme="minorHAnsi"/>
          <w:sz w:val="18"/>
          <w:szCs w:val="18"/>
        </w:rPr>
      </w:pPr>
      <w:r w:rsidRPr="00523948">
        <w:rPr>
          <w:rFonts w:cstheme="minorHAnsi"/>
          <w:sz w:val="18"/>
          <w:szCs w:val="18"/>
        </w:rPr>
        <w:t xml:space="preserve">Resmi bir toplantı sonrası verilen açık büfe düzenlemeleri gruptaki konukların ağırlığına uygun kalitede olmalıdır. Seçilen renkler, menüdeki yemekler, içecekler ve dekorasyon bunlara dikkat edilerek yapılmalıdır. Gençlerin mezuniyet partisi gibi bir konuda açık büfe yapılıyorsa gençlerin sevdiği içecek ve yemek çeşitlerine yer verilmeli ve dekorasyon gençlere hitap etmelidir. </w:t>
      </w:r>
    </w:p>
    <w:p w:rsidR="00195031" w:rsidRPr="00523948" w:rsidRDefault="00195031" w:rsidP="00195031">
      <w:pPr>
        <w:ind w:left="720"/>
        <w:rPr>
          <w:rFonts w:cstheme="minorHAnsi"/>
          <w:sz w:val="18"/>
          <w:szCs w:val="18"/>
        </w:rPr>
      </w:pPr>
      <w:r w:rsidRPr="00523948">
        <w:rPr>
          <w:rFonts w:cstheme="minorHAnsi"/>
          <w:b/>
          <w:bCs/>
          <w:sz w:val="18"/>
          <w:szCs w:val="18"/>
        </w:rPr>
        <w:lastRenderedPageBreak/>
        <w:t xml:space="preserve">BÜFE DEKORLARI </w:t>
      </w:r>
    </w:p>
    <w:p w:rsidR="00195031" w:rsidRPr="00523948" w:rsidRDefault="00195031" w:rsidP="00195031">
      <w:pPr>
        <w:numPr>
          <w:ilvl w:val="0"/>
          <w:numId w:val="3"/>
        </w:numPr>
        <w:rPr>
          <w:rFonts w:cstheme="minorHAnsi"/>
          <w:sz w:val="18"/>
          <w:szCs w:val="18"/>
        </w:rPr>
      </w:pPr>
      <w:r w:rsidRPr="00523948">
        <w:rPr>
          <w:rFonts w:cstheme="minorHAnsi"/>
          <w:sz w:val="18"/>
          <w:szCs w:val="18"/>
        </w:rPr>
        <w:t xml:space="preserve">Yiyecekler büfeye görkemli, abartısız, karmaşaya meydan vermeyen bir tasarım ile tamamen göze hitap edecek zariflikte büfeye dizilir. Yapılan sanatın en iyi şekilde görülmesini sağlayacak yükseltiler, aynalar ve basamaklar kullanılır. Biten yiyeceklerin yerine yenisi aynı kalitede konulur. Dekorasyonda renkli kumaşlara, otantik kumaşlara ve objelere yer verilir. Bunların yanında ustalar buzdan ve yağdan heykeller, sebze ve meyvelerle </w:t>
      </w:r>
      <w:proofErr w:type="gramStart"/>
      <w:r w:rsidRPr="00523948">
        <w:rPr>
          <w:rFonts w:cstheme="minorHAnsi"/>
          <w:sz w:val="18"/>
          <w:szCs w:val="18"/>
        </w:rPr>
        <w:t>aranjmanlar</w:t>
      </w:r>
      <w:proofErr w:type="gramEnd"/>
      <w:r w:rsidRPr="00523948">
        <w:rPr>
          <w:rFonts w:cstheme="minorHAnsi"/>
          <w:sz w:val="18"/>
          <w:szCs w:val="18"/>
        </w:rPr>
        <w:t xml:space="preserve"> heykelcik, bal kabağı, karpuz, kavun gibi meyveler oyularak mask, çiçek motifleri gibi süsleme gereçleri hazırlar. Bütün bunlar konukları büyüleyerek etkilenmelerini sağlar. Ayrıca büfeye dizilen bütün yemekler kendi içinde süslenmiş olmalıdır. Süslemeler abartısız, fakat özenli, ince bir zevki </w:t>
      </w:r>
      <w:proofErr w:type="gramStart"/>
      <w:r w:rsidRPr="00523948">
        <w:rPr>
          <w:rFonts w:cstheme="minorHAnsi"/>
          <w:sz w:val="18"/>
          <w:szCs w:val="18"/>
        </w:rPr>
        <w:t>yansıtmalıdır .</w:t>
      </w:r>
      <w:proofErr w:type="gramEnd"/>
      <w:r w:rsidRPr="00523948">
        <w:rPr>
          <w:rFonts w:cstheme="minorHAnsi"/>
          <w:sz w:val="18"/>
          <w:szCs w:val="18"/>
        </w:rPr>
        <w:t xml:space="preserve"> </w:t>
      </w:r>
    </w:p>
    <w:p w:rsidR="00195031" w:rsidRPr="00523948" w:rsidRDefault="00195031" w:rsidP="00195031">
      <w:pPr>
        <w:ind w:left="720"/>
        <w:rPr>
          <w:rFonts w:cstheme="minorHAnsi"/>
          <w:sz w:val="18"/>
          <w:szCs w:val="18"/>
        </w:rPr>
      </w:pPr>
      <w:r w:rsidRPr="00523948">
        <w:rPr>
          <w:rFonts w:cstheme="minorHAnsi"/>
          <w:b/>
          <w:bCs/>
          <w:sz w:val="18"/>
          <w:szCs w:val="18"/>
        </w:rPr>
        <w:t xml:space="preserve">SEBZE VE MEYVE DEKORLARI </w:t>
      </w:r>
    </w:p>
    <w:p w:rsidR="00195031" w:rsidRPr="00523948" w:rsidRDefault="00195031" w:rsidP="00195031">
      <w:pPr>
        <w:numPr>
          <w:ilvl w:val="0"/>
          <w:numId w:val="3"/>
        </w:numPr>
        <w:rPr>
          <w:rFonts w:cstheme="minorHAnsi"/>
          <w:sz w:val="18"/>
          <w:szCs w:val="18"/>
        </w:rPr>
      </w:pPr>
      <w:r w:rsidRPr="00523948">
        <w:rPr>
          <w:rFonts w:cstheme="minorHAnsi"/>
          <w:sz w:val="18"/>
          <w:szCs w:val="18"/>
        </w:rPr>
        <w:t xml:space="preserve">Açık büfelerde günün öğününe uygun olarak farklı görsel figürlerde hazırlanmış karpuz, kavun, bal kabağı, turp gibi meyve ve sebzeler büfe dekoru olarak kullanılmaktadır. Sebze meyve oymacılığı işinde bu iş için hazırlanmış olan özel dekor bıçakları kullanılmaktadır. </w:t>
      </w:r>
    </w:p>
    <w:p w:rsidR="00195031" w:rsidRPr="00523948" w:rsidRDefault="00195031" w:rsidP="00195031">
      <w:pPr>
        <w:ind w:left="720"/>
        <w:rPr>
          <w:rFonts w:cstheme="minorHAnsi"/>
          <w:b/>
          <w:bCs/>
          <w:sz w:val="18"/>
          <w:szCs w:val="18"/>
        </w:rPr>
      </w:pPr>
    </w:p>
    <w:p w:rsidR="00195031" w:rsidRPr="00523948" w:rsidRDefault="00195031" w:rsidP="00195031">
      <w:pPr>
        <w:ind w:left="720"/>
        <w:rPr>
          <w:rFonts w:cstheme="minorHAnsi"/>
          <w:sz w:val="18"/>
          <w:szCs w:val="18"/>
        </w:rPr>
      </w:pPr>
      <w:r w:rsidRPr="00523948">
        <w:rPr>
          <w:rFonts w:cstheme="minorHAnsi"/>
          <w:b/>
          <w:bCs/>
          <w:sz w:val="18"/>
          <w:szCs w:val="18"/>
        </w:rPr>
        <w:t xml:space="preserve">BUZ DEKORLARI </w:t>
      </w:r>
    </w:p>
    <w:p w:rsidR="00195031" w:rsidRPr="00523948" w:rsidRDefault="00195031" w:rsidP="00195031">
      <w:pPr>
        <w:numPr>
          <w:ilvl w:val="0"/>
          <w:numId w:val="3"/>
        </w:numPr>
        <w:rPr>
          <w:rFonts w:cstheme="minorHAnsi"/>
          <w:sz w:val="18"/>
          <w:szCs w:val="18"/>
        </w:rPr>
      </w:pPr>
      <w:r w:rsidRPr="00523948">
        <w:rPr>
          <w:rFonts w:cstheme="minorHAnsi"/>
          <w:sz w:val="18"/>
          <w:szCs w:val="18"/>
        </w:rPr>
        <w:t xml:space="preserve">Konaklama tesislerimizin açık büfe uygulamalarında büfede dekor olarak buz dekorlarından da yararlanılmaktadır. Bu buz dekorları şeflerin hayal gücü ve yeteneklerine uygun olarak hayvan, obje, araba gibi çok farklı görsel figürlerde olabilmektedir. </w:t>
      </w:r>
    </w:p>
    <w:p w:rsidR="00195031" w:rsidRPr="00523948" w:rsidRDefault="00195031" w:rsidP="00195031">
      <w:pPr>
        <w:ind w:left="720"/>
        <w:rPr>
          <w:rFonts w:cstheme="minorHAnsi"/>
          <w:sz w:val="18"/>
          <w:szCs w:val="18"/>
        </w:rPr>
      </w:pPr>
      <w:r w:rsidRPr="00523948">
        <w:rPr>
          <w:rFonts w:cstheme="minorHAnsi"/>
          <w:b/>
          <w:bCs/>
          <w:sz w:val="18"/>
          <w:szCs w:val="18"/>
        </w:rPr>
        <w:t xml:space="preserve">YAĞ DEKORLARI </w:t>
      </w:r>
    </w:p>
    <w:p w:rsidR="00195031" w:rsidRPr="00523948" w:rsidRDefault="00195031" w:rsidP="00195031">
      <w:pPr>
        <w:numPr>
          <w:ilvl w:val="0"/>
          <w:numId w:val="3"/>
        </w:numPr>
        <w:rPr>
          <w:rFonts w:cstheme="minorHAnsi"/>
          <w:sz w:val="18"/>
          <w:szCs w:val="18"/>
        </w:rPr>
      </w:pPr>
      <w:r w:rsidRPr="00523948">
        <w:rPr>
          <w:rFonts w:cstheme="minorHAnsi"/>
          <w:sz w:val="18"/>
          <w:szCs w:val="18"/>
        </w:rPr>
        <w:t xml:space="preserve">Büfelerde dekor amaçlı kullanılacak yağlar bu işe uygun nitelikte yağlar olmalıdır. Bu iş için oda sıcaklığında çok hızlı erimeyen ve uzun süre erimeden kendi doğal sert yapısını koruyabilen yağlar kullanılır. Bu bağlamda yağ dekorlarında “böreklik yağ” kullanmaktadır. Mutfak personeli yağ dekorlarında teknik olarak tel ya da iskelet gibi hazır kalıplar kullanmakta ve bu kalıpların üzerine büyük bir incelik ve yetenekle katı formdaki yağı yerleştirerek ortaya çıkarmak istedikleri dekoru ortaya çıkarırlar. </w:t>
      </w:r>
    </w:p>
    <w:p w:rsidR="00195031" w:rsidRPr="00523948" w:rsidRDefault="00195031" w:rsidP="00195031">
      <w:pPr>
        <w:ind w:left="720"/>
        <w:rPr>
          <w:rFonts w:cstheme="minorHAnsi"/>
          <w:sz w:val="18"/>
          <w:szCs w:val="18"/>
        </w:rPr>
      </w:pPr>
      <w:r w:rsidRPr="00523948">
        <w:rPr>
          <w:rFonts w:cstheme="minorHAnsi"/>
          <w:b/>
          <w:bCs/>
          <w:sz w:val="18"/>
          <w:szCs w:val="18"/>
        </w:rPr>
        <w:t xml:space="preserve">DİĞERLERİ </w:t>
      </w:r>
    </w:p>
    <w:p w:rsidR="00195031" w:rsidRPr="00523948" w:rsidRDefault="00195031" w:rsidP="00195031">
      <w:pPr>
        <w:numPr>
          <w:ilvl w:val="0"/>
          <w:numId w:val="3"/>
        </w:numPr>
        <w:rPr>
          <w:rFonts w:cstheme="minorHAnsi"/>
          <w:sz w:val="18"/>
          <w:szCs w:val="18"/>
        </w:rPr>
      </w:pPr>
      <w:r w:rsidRPr="00523948">
        <w:rPr>
          <w:rFonts w:cstheme="minorHAnsi"/>
          <w:sz w:val="18"/>
          <w:szCs w:val="18"/>
        </w:rPr>
        <w:t xml:space="preserve">Açık büfe dekorları olarak günün öğün özelliğine göre büfe dekorasyonunda renkli kumaşlara, otantik kumaşlara, otantik mutfak eşyalarına ve objelere de yer verilebilir. </w:t>
      </w:r>
    </w:p>
    <w:p w:rsidR="00195031" w:rsidRPr="00523948" w:rsidRDefault="00195031" w:rsidP="00195031">
      <w:pPr>
        <w:ind w:left="720"/>
        <w:rPr>
          <w:rFonts w:cstheme="minorHAnsi"/>
          <w:sz w:val="18"/>
          <w:szCs w:val="18"/>
        </w:rPr>
      </w:pPr>
      <w:r w:rsidRPr="00523948">
        <w:rPr>
          <w:rFonts w:cstheme="minorHAnsi"/>
          <w:b/>
          <w:bCs/>
          <w:sz w:val="18"/>
          <w:szCs w:val="18"/>
        </w:rPr>
        <w:t xml:space="preserve">BÜFEDE KULLANILAN ARAÇLAR </w:t>
      </w:r>
    </w:p>
    <w:p w:rsidR="00195031" w:rsidRPr="00523948" w:rsidRDefault="00195031" w:rsidP="00195031">
      <w:pPr>
        <w:ind w:left="720"/>
        <w:rPr>
          <w:rFonts w:cstheme="minorHAnsi"/>
          <w:sz w:val="18"/>
          <w:szCs w:val="18"/>
        </w:rPr>
      </w:pPr>
      <w:r w:rsidRPr="00523948">
        <w:rPr>
          <w:rFonts w:cstheme="minorHAnsi"/>
          <w:b/>
          <w:bCs/>
          <w:sz w:val="18"/>
          <w:szCs w:val="18"/>
        </w:rPr>
        <w:t xml:space="preserve">Açık büfelerde kullanılan malzemeler </w:t>
      </w:r>
    </w:p>
    <w:p w:rsidR="00195031" w:rsidRPr="00523948" w:rsidRDefault="00195031" w:rsidP="00195031">
      <w:pPr>
        <w:ind w:left="720"/>
        <w:rPr>
          <w:rFonts w:cstheme="minorHAnsi"/>
          <w:sz w:val="18"/>
          <w:szCs w:val="18"/>
        </w:rPr>
      </w:pPr>
      <w:r w:rsidRPr="00523948">
        <w:rPr>
          <w:rFonts w:cstheme="minorHAnsi"/>
          <w:b/>
          <w:bCs/>
          <w:sz w:val="18"/>
          <w:szCs w:val="18"/>
        </w:rPr>
        <w:t xml:space="preserve">Tabaklar (porselen veya </w:t>
      </w:r>
      <w:proofErr w:type="spellStart"/>
      <w:r w:rsidRPr="00523948">
        <w:rPr>
          <w:rFonts w:cstheme="minorHAnsi"/>
          <w:b/>
          <w:bCs/>
          <w:sz w:val="18"/>
          <w:szCs w:val="18"/>
        </w:rPr>
        <w:t>arcoroc</w:t>
      </w:r>
      <w:proofErr w:type="spellEnd"/>
      <w:r w:rsidRPr="00523948">
        <w:rPr>
          <w:rFonts w:cstheme="minorHAnsi"/>
          <w:b/>
          <w:bCs/>
          <w:sz w:val="18"/>
          <w:szCs w:val="18"/>
        </w:rPr>
        <w:t xml:space="preserve"> tabak takımları) </w:t>
      </w:r>
    </w:p>
    <w:p w:rsidR="00195031" w:rsidRPr="00523948" w:rsidRDefault="00195031" w:rsidP="00195031">
      <w:pPr>
        <w:numPr>
          <w:ilvl w:val="0"/>
          <w:numId w:val="3"/>
        </w:numPr>
        <w:rPr>
          <w:rFonts w:cstheme="minorHAnsi"/>
          <w:sz w:val="18"/>
          <w:szCs w:val="18"/>
        </w:rPr>
      </w:pPr>
      <w:r w:rsidRPr="00523948">
        <w:rPr>
          <w:rFonts w:cstheme="minorHAnsi"/>
          <w:sz w:val="18"/>
          <w:szCs w:val="18"/>
        </w:rPr>
        <w:t xml:space="preserve">Ana yemek tabağı </w:t>
      </w:r>
    </w:p>
    <w:p w:rsidR="00195031" w:rsidRPr="00523948" w:rsidRDefault="00195031" w:rsidP="00195031">
      <w:pPr>
        <w:numPr>
          <w:ilvl w:val="0"/>
          <w:numId w:val="3"/>
        </w:numPr>
        <w:rPr>
          <w:rFonts w:cstheme="minorHAnsi"/>
          <w:sz w:val="18"/>
          <w:szCs w:val="18"/>
        </w:rPr>
      </w:pPr>
      <w:r w:rsidRPr="00523948">
        <w:rPr>
          <w:rFonts w:cstheme="minorHAnsi"/>
          <w:sz w:val="18"/>
          <w:szCs w:val="18"/>
        </w:rPr>
        <w:t xml:space="preserve">Antre tabağı ( soğuk yemekler için) </w:t>
      </w:r>
    </w:p>
    <w:p w:rsidR="00195031" w:rsidRPr="00523948" w:rsidRDefault="00195031" w:rsidP="00195031">
      <w:pPr>
        <w:numPr>
          <w:ilvl w:val="0"/>
          <w:numId w:val="3"/>
        </w:numPr>
        <w:rPr>
          <w:rFonts w:cstheme="minorHAnsi"/>
          <w:sz w:val="18"/>
          <w:szCs w:val="18"/>
        </w:rPr>
      </w:pPr>
      <w:proofErr w:type="spellStart"/>
      <w:r w:rsidRPr="00523948">
        <w:rPr>
          <w:rFonts w:cstheme="minorHAnsi"/>
          <w:sz w:val="18"/>
          <w:szCs w:val="18"/>
        </w:rPr>
        <w:t>Spaghetti</w:t>
      </w:r>
      <w:proofErr w:type="spellEnd"/>
      <w:r w:rsidRPr="00523948">
        <w:rPr>
          <w:rFonts w:cstheme="minorHAnsi"/>
          <w:sz w:val="18"/>
          <w:szCs w:val="18"/>
        </w:rPr>
        <w:t xml:space="preserve"> tabağı (çukur tabak) </w:t>
      </w:r>
    </w:p>
    <w:p w:rsidR="00195031" w:rsidRPr="00523948" w:rsidRDefault="00195031" w:rsidP="00195031">
      <w:pPr>
        <w:numPr>
          <w:ilvl w:val="0"/>
          <w:numId w:val="3"/>
        </w:numPr>
        <w:rPr>
          <w:rFonts w:cstheme="minorHAnsi"/>
          <w:sz w:val="18"/>
          <w:szCs w:val="18"/>
        </w:rPr>
      </w:pPr>
      <w:r w:rsidRPr="00523948">
        <w:rPr>
          <w:rFonts w:cstheme="minorHAnsi"/>
          <w:sz w:val="18"/>
          <w:szCs w:val="18"/>
        </w:rPr>
        <w:t xml:space="preserve">Salata tabağı </w:t>
      </w:r>
    </w:p>
    <w:p w:rsidR="00195031" w:rsidRPr="00523948" w:rsidRDefault="00195031" w:rsidP="00195031">
      <w:pPr>
        <w:numPr>
          <w:ilvl w:val="0"/>
          <w:numId w:val="3"/>
        </w:numPr>
        <w:rPr>
          <w:rFonts w:cstheme="minorHAnsi"/>
          <w:sz w:val="18"/>
          <w:szCs w:val="18"/>
        </w:rPr>
      </w:pPr>
      <w:r w:rsidRPr="00523948">
        <w:rPr>
          <w:rFonts w:cstheme="minorHAnsi"/>
          <w:sz w:val="18"/>
          <w:szCs w:val="18"/>
        </w:rPr>
        <w:t xml:space="preserve">Tatlı tabağı </w:t>
      </w:r>
    </w:p>
    <w:p w:rsidR="00195031" w:rsidRPr="00523948" w:rsidRDefault="00195031" w:rsidP="00195031">
      <w:pPr>
        <w:numPr>
          <w:ilvl w:val="0"/>
          <w:numId w:val="3"/>
        </w:numPr>
        <w:rPr>
          <w:rFonts w:cstheme="minorHAnsi"/>
          <w:sz w:val="18"/>
          <w:szCs w:val="18"/>
        </w:rPr>
      </w:pPr>
      <w:r w:rsidRPr="00523948">
        <w:rPr>
          <w:rFonts w:cstheme="minorHAnsi"/>
          <w:sz w:val="18"/>
          <w:szCs w:val="18"/>
        </w:rPr>
        <w:t xml:space="preserve">Çorba kâsesi </w:t>
      </w:r>
    </w:p>
    <w:p w:rsidR="00195031" w:rsidRPr="00523948" w:rsidRDefault="00195031" w:rsidP="00195031">
      <w:pPr>
        <w:numPr>
          <w:ilvl w:val="0"/>
          <w:numId w:val="3"/>
        </w:numPr>
        <w:rPr>
          <w:rFonts w:cstheme="minorHAnsi"/>
          <w:sz w:val="18"/>
          <w:szCs w:val="18"/>
        </w:rPr>
      </w:pPr>
      <w:r w:rsidRPr="00523948">
        <w:rPr>
          <w:rFonts w:cstheme="minorHAnsi"/>
          <w:sz w:val="18"/>
          <w:szCs w:val="18"/>
        </w:rPr>
        <w:t xml:space="preserve">Ekmek tabağı </w:t>
      </w:r>
    </w:p>
    <w:p w:rsidR="00195031" w:rsidRPr="00523948" w:rsidRDefault="00195031" w:rsidP="00195031">
      <w:pPr>
        <w:numPr>
          <w:ilvl w:val="0"/>
          <w:numId w:val="3"/>
        </w:numPr>
        <w:rPr>
          <w:rFonts w:cstheme="minorHAnsi"/>
          <w:sz w:val="18"/>
          <w:szCs w:val="18"/>
        </w:rPr>
      </w:pPr>
      <w:r w:rsidRPr="00523948">
        <w:rPr>
          <w:rFonts w:cstheme="minorHAnsi"/>
          <w:sz w:val="18"/>
          <w:szCs w:val="18"/>
        </w:rPr>
        <w:t xml:space="preserve">Meyve suları bardağı </w:t>
      </w:r>
    </w:p>
    <w:p w:rsidR="00195031" w:rsidRPr="00523948" w:rsidRDefault="00195031" w:rsidP="00195031">
      <w:pPr>
        <w:numPr>
          <w:ilvl w:val="0"/>
          <w:numId w:val="3"/>
        </w:numPr>
        <w:rPr>
          <w:rFonts w:cstheme="minorHAnsi"/>
          <w:sz w:val="18"/>
          <w:szCs w:val="18"/>
        </w:rPr>
      </w:pPr>
      <w:r w:rsidRPr="00523948">
        <w:rPr>
          <w:rFonts w:cstheme="minorHAnsi"/>
          <w:sz w:val="18"/>
          <w:szCs w:val="18"/>
        </w:rPr>
        <w:t xml:space="preserve">Çay, kahve fincanları </w:t>
      </w:r>
    </w:p>
    <w:p w:rsidR="00195031" w:rsidRPr="00523948" w:rsidRDefault="00195031" w:rsidP="00195031">
      <w:pPr>
        <w:numPr>
          <w:ilvl w:val="0"/>
          <w:numId w:val="3"/>
        </w:numPr>
        <w:rPr>
          <w:rFonts w:cstheme="minorHAnsi"/>
          <w:sz w:val="18"/>
          <w:szCs w:val="18"/>
        </w:rPr>
      </w:pPr>
      <w:r w:rsidRPr="00523948">
        <w:rPr>
          <w:rFonts w:cstheme="minorHAnsi"/>
          <w:sz w:val="18"/>
          <w:szCs w:val="18"/>
        </w:rPr>
        <w:lastRenderedPageBreak/>
        <w:t xml:space="preserve">Çatal, bıçak vb. </w:t>
      </w:r>
    </w:p>
    <w:p w:rsidR="00195031" w:rsidRPr="00523948" w:rsidRDefault="00195031" w:rsidP="00195031">
      <w:pPr>
        <w:numPr>
          <w:ilvl w:val="0"/>
          <w:numId w:val="3"/>
        </w:numPr>
        <w:rPr>
          <w:rFonts w:cstheme="minorHAnsi"/>
          <w:sz w:val="18"/>
          <w:szCs w:val="18"/>
        </w:rPr>
      </w:pPr>
      <w:r w:rsidRPr="00523948">
        <w:rPr>
          <w:rFonts w:cstheme="minorHAnsi"/>
          <w:sz w:val="18"/>
          <w:szCs w:val="18"/>
        </w:rPr>
        <w:t xml:space="preserve">Büyük boy takımlar (çatal, kaşık ve bıçak) </w:t>
      </w:r>
    </w:p>
    <w:p w:rsidR="00195031" w:rsidRPr="00523948" w:rsidRDefault="00195031" w:rsidP="00195031">
      <w:pPr>
        <w:numPr>
          <w:ilvl w:val="0"/>
          <w:numId w:val="3"/>
        </w:numPr>
        <w:rPr>
          <w:rFonts w:cstheme="minorHAnsi"/>
          <w:sz w:val="18"/>
          <w:szCs w:val="18"/>
        </w:rPr>
      </w:pPr>
      <w:r w:rsidRPr="00523948">
        <w:rPr>
          <w:rFonts w:cstheme="minorHAnsi"/>
          <w:sz w:val="18"/>
          <w:szCs w:val="18"/>
        </w:rPr>
        <w:t xml:space="preserve">Orta boy takımlar (çatal, kaşık ve bıçak) </w:t>
      </w:r>
    </w:p>
    <w:p w:rsidR="00195031" w:rsidRPr="00523948" w:rsidRDefault="00195031" w:rsidP="00195031">
      <w:pPr>
        <w:numPr>
          <w:ilvl w:val="0"/>
          <w:numId w:val="3"/>
        </w:numPr>
        <w:rPr>
          <w:rFonts w:cstheme="minorHAnsi"/>
          <w:sz w:val="18"/>
          <w:szCs w:val="18"/>
        </w:rPr>
      </w:pPr>
      <w:r w:rsidRPr="00523948">
        <w:rPr>
          <w:rFonts w:cstheme="minorHAnsi"/>
          <w:sz w:val="18"/>
          <w:szCs w:val="18"/>
        </w:rPr>
        <w:t xml:space="preserve">Tatlı çatal bıçak kaşığı </w:t>
      </w:r>
    </w:p>
    <w:p w:rsidR="00195031" w:rsidRPr="00523948" w:rsidRDefault="00195031" w:rsidP="00195031">
      <w:pPr>
        <w:ind w:left="720"/>
        <w:rPr>
          <w:rFonts w:cstheme="minorHAnsi"/>
          <w:sz w:val="18"/>
          <w:szCs w:val="18"/>
        </w:rPr>
      </w:pPr>
    </w:p>
    <w:p w:rsidR="00195031" w:rsidRPr="00523948" w:rsidRDefault="00195031" w:rsidP="00195031">
      <w:pPr>
        <w:ind w:left="720"/>
        <w:rPr>
          <w:rFonts w:cstheme="minorHAnsi"/>
          <w:sz w:val="18"/>
          <w:szCs w:val="18"/>
        </w:rPr>
      </w:pPr>
      <w:r w:rsidRPr="00523948">
        <w:rPr>
          <w:rFonts w:cstheme="minorHAnsi"/>
          <w:b/>
          <w:bCs/>
          <w:sz w:val="18"/>
          <w:szCs w:val="18"/>
        </w:rPr>
        <w:t>Büfeye konulan her ürün için uygun servis aracı</w:t>
      </w:r>
      <w:r w:rsidRPr="00523948">
        <w:rPr>
          <w:rFonts w:cstheme="minorHAnsi"/>
          <w:sz w:val="18"/>
          <w:szCs w:val="18"/>
        </w:rPr>
        <w:t xml:space="preserve"> </w:t>
      </w:r>
    </w:p>
    <w:p w:rsidR="00195031" w:rsidRPr="00523948" w:rsidRDefault="00195031" w:rsidP="00195031">
      <w:pPr>
        <w:rPr>
          <w:rFonts w:cstheme="minorHAnsi"/>
          <w:sz w:val="18"/>
          <w:szCs w:val="18"/>
        </w:rPr>
      </w:pPr>
      <w:r w:rsidRPr="00523948">
        <w:rPr>
          <w:rFonts w:cstheme="minorHAnsi"/>
          <w:b/>
          <w:bCs/>
          <w:sz w:val="18"/>
          <w:szCs w:val="18"/>
        </w:rPr>
        <w:t xml:space="preserve"> </w:t>
      </w:r>
    </w:p>
    <w:p w:rsidR="00195031" w:rsidRPr="00523948" w:rsidRDefault="00195031" w:rsidP="00195031">
      <w:pPr>
        <w:numPr>
          <w:ilvl w:val="0"/>
          <w:numId w:val="4"/>
        </w:numPr>
        <w:rPr>
          <w:rFonts w:cstheme="minorHAnsi"/>
          <w:sz w:val="18"/>
          <w:szCs w:val="18"/>
        </w:rPr>
      </w:pPr>
      <w:r w:rsidRPr="00523948">
        <w:rPr>
          <w:rFonts w:cstheme="minorHAnsi"/>
          <w:sz w:val="18"/>
          <w:szCs w:val="18"/>
        </w:rPr>
        <w:t xml:space="preserve">Servis kaşığı </w:t>
      </w:r>
    </w:p>
    <w:p w:rsidR="00195031" w:rsidRPr="00523948" w:rsidRDefault="00195031" w:rsidP="00195031">
      <w:pPr>
        <w:numPr>
          <w:ilvl w:val="0"/>
          <w:numId w:val="4"/>
        </w:numPr>
        <w:rPr>
          <w:rFonts w:cstheme="minorHAnsi"/>
          <w:sz w:val="18"/>
          <w:szCs w:val="18"/>
        </w:rPr>
      </w:pPr>
      <w:r w:rsidRPr="00523948">
        <w:rPr>
          <w:rFonts w:cstheme="minorHAnsi"/>
          <w:sz w:val="18"/>
          <w:szCs w:val="18"/>
        </w:rPr>
        <w:t xml:space="preserve">Servis çatalı </w:t>
      </w:r>
    </w:p>
    <w:p w:rsidR="00195031" w:rsidRPr="00523948" w:rsidRDefault="00195031" w:rsidP="00195031">
      <w:pPr>
        <w:numPr>
          <w:ilvl w:val="0"/>
          <w:numId w:val="4"/>
        </w:numPr>
        <w:rPr>
          <w:rFonts w:cstheme="minorHAnsi"/>
          <w:sz w:val="18"/>
          <w:szCs w:val="18"/>
        </w:rPr>
      </w:pPr>
      <w:r w:rsidRPr="00523948">
        <w:rPr>
          <w:rFonts w:cstheme="minorHAnsi"/>
          <w:sz w:val="18"/>
          <w:szCs w:val="18"/>
        </w:rPr>
        <w:t xml:space="preserve">Börek maşası </w:t>
      </w:r>
    </w:p>
    <w:p w:rsidR="00195031" w:rsidRPr="00523948" w:rsidRDefault="00195031" w:rsidP="00195031">
      <w:pPr>
        <w:numPr>
          <w:ilvl w:val="0"/>
          <w:numId w:val="4"/>
        </w:numPr>
        <w:rPr>
          <w:rFonts w:cstheme="minorHAnsi"/>
          <w:sz w:val="18"/>
          <w:szCs w:val="18"/>
        </w:rPr>
      </w:pPr>
      <w:r w:rsidRPr="00523948">
        <w:rPr>
          <w:rFonts w:cstheme="minorHAnsi"/>
          <w:sz w:val="18"/>
          <w:szCs w:val="18"/>
        </w:rPr>
        <w:t xml:space="preserve">Salata maşası </w:t>
      </w:r>
    </w:p>
    <w:p w:rsidR="00195031" w:rsidRPr="00523948" w:rsidRDefault="00195031" w:rsidP="00195031">
      <w:pPr>
        <w:numPr>
          <w:ilvl w:val="0"/>
          <w:numId w:val="4"/>
        </w:numPr>
        <w:rPr>
          <w:rFonts w:cstheme="minorHAnsi"/>
          <w:sz w:val="18"/>
          <w:szCs w:val="18"/>
        </w:rPr>
      </w:pPr>
      <w:r w:rsidRPr="00523948">
        <w:rPr>
          <w:rFonts w:cstheme="minorHAnsi"/>
          <w:sz w:val="18"/>
          <w:szCs w:val="18"/>
        </w:rPr>
        <w:t xml:space="preserve">Sos kepçesi </w:t>
      </w:r>
    </w:p>
    <w:p w:rsidR="00195031" w:rsidRPr="00523948" w:rsidRDefault="00195031" w:rsidP="00195031">
      <w:pPr>
        <w:numPr>
          <w:ilvl w:val="0"/>
          <w:numId w:val="4"/>
        </w:numPr>
        <w:rPr>
          <w:rFonts w:cstheme="minorHAnsi"/>
          <w:sz w:val="18"/>
          <w:szCs w:val="18"/>
        </w:rPr>
      </w:pPr>
      <w:r w:rsidRPr="00523948">
        <w:rPr>
          <w:rFonts w:cstheme="minorHAnsi"/>
          <w:sz w:val="18"/>
          <w:szCs w:val="18"/>
        </w:rPr>
        <w:t xml:space="preserve">Pasta </w:t>
      </w:r>
      <w:proofErr w:type="spellStart"/>
      <w:r w:rsidRPr="00523948">
        <w:rPr>
          <w:rFonts w:cstheme="minorHAnsi"/>
          <w:sz w:val="18"/>
          <w:szCs w:val="18"/>
        </w:rPr>
        <w:t>spatula</w:t>
      </w:r>
      <w:proofErr w:type="spellEnd"/>
      <w:r w:rsidRPr="00523948">
        <w:rPr>
          <w:rFonts w:cstheme="minorHAnsi"/>
          <w:sz w:val="18"/>
          <w:szCs w:val="18"/>
        </w:rPr>
        <w:t xml:space="preserve"> </w:t>
      </w:r>
    </w:p>
    <w:p w:rsidR="00195031" w:rsidRPr="00523948" w:rsidRDefault="00195031" w:rsidP="00195031">
      <w:pPr>
        <w:numPr>
          <w:ilvl w:val="0"/>
          <w:numId w:val="4"/>
        </w:numPr>
        <w:rPr>
          <w:rFonts w:cstheme="minorHAnsi"/>
          <w:sz w:val="18"/>
          <w:szCs w:val="18"/>
        </w:rPr>
      </w:pPr>
      <w:r w:rsidRPr="00523948">
        <w:rPr>
          <w:rFonts w:cstheme="minorHAnsi"/>
          <w:sz w:val="18"/>
          <w:szCs w:val="18"/>
        </w:rPr>
        <w:t xml:space="preserve">Pasta bıçak </w:t>
      </w:r>
    </w:p>
    <w:p w:rsidR="00195031" w:rsidRPr="00523948" w:rsidRDefault="00195031" w:rsidP="00195031">
      <w:pPr>
        <w:numPr>
          <w:ilvl w:val="0"/>
          <w:numId w:val="4"/>
        </w:numPr>
        <w:rPr>
          <w:rFonts w:cstheme="minorHAnsi"/>
          <w:sz w:val="18"/>
          <w:szCs w:val="18"/>
        </w:rPr>
      </w:pPr>
      <w:r w:rsidRPr="00523948">
        <w:rPr>
          <w:rFonts w:cstheme="minorHAnsi"/>
          <w:sz w:val="18"/>
          <w:szCs w:val="18"/>
        </w:rPr>
        <w:t xml:space="preserve">Ekmek bıçağı </w:t>
      </w:r>
    </w:p>
    <w:p w:rsidR="00195031" w:rsidRPr="00523948" w:rsidRDefault="00195031" w:rsidP="00195031">
      <w:pPr>
        <w:numPr>
          <w:ilvl w:val="0"/>
          <w:numId w:val="4"/>
        </w:numPr>
        <w:rPr>
          <w:rFonts w:cstheme="minorHAnsi"/>
          <w:sz w:val="18"/>
          <w:szCs w:val="18"/>
        </w:rPr>
      </w:pPr>
      <w:r w:rsidRPr="00523948">
        <w:rPr>
          <w:rFonts w:cstheme="minorHAnsi"/>
          <w:sz w:val="18"/>
          <w:szCs w:val="18"/>
        </w:rPr>
        <w:t xml:space="preserve">Çorba kaşığı </w:t>
      </w:r>
    </w:p>
    <w:p w:rsidR="00195031" w:rsidRPr="00523948" w:rsidRDefault="00195031" w:rsidP="00195031">
      <w:pPr>
        <w:numPr>
          <w:ilvl w:val="0"/>
          <w:numId w:val="4"/>
        </w:numPr>
        <w:rPr>
          <w:rFonts w:cstheme="minorHAnsi"/>
          <w:sz w:val="18"/>
          <w:szCs w:val="18"/>
        </w:rPr>
      </w:pPr>
      <w:r w:rsidRPr="00523948">
        <w:rPr>
          <w:rFonts w:cstheme="minorHAnsi"/>
          <w:sz w:val="18"/>
          <w:szCs w:val="18"/>
        </w:rPr>
        <w:t xml:space="preserve">Sıcak yemekler ve çorba için </w:t>
      </w:r>
      <w:proofErr w:type="spellStart"/>
      <w:r w:rsidRPr="00523948">
        <w:rPr>
          <w:rFonts w:cstheme="minorHAnsi"/>
          <w:sz w:val="18"/>
          <w:szCs w:val="18"/>
        </w:rPr>
        <w:t>reşolar</w:t>
      </w:r>
      <w:proofErr w:type="spellEnd"/>
      <w:r w:rsidRPr="00523948">
        <w:rPr>
          <w:rFonts w:cstheme="minorHAnsi"/>
          <w:sz w:val="18"/>
          <w:szCs w:val="18"/>
        </w:rPr>
        <w:t xml:space="preserve"> </w:t>
      </w:r>
    </w:p>
    <w:p w:rsidR="00195031" w:rsidRPr="00523948" w:rsidRDefault="00195031" w:rsidP="00195031">
      <w:pPr>
        <w:numPr>
          <w:ilvl w:val="0"/>
          <w:numId w:val="4"/>
        </w:numPr>
        <w:rPr>
          <w:rFonts w:cstheme="minorHAnsi"/>
          <w:sz w:val="18"/>
          <w:szCs w:val="18"/>
        </w:rPr>
      </w:pPr>
      <w:r w:rsidRPr="00523948">
        <w:rPr>
          <w:rFonts w:cstheme="minorHAnsi"/>
          <w:sz w:val="18"/>
          <w:szCs w:val="18"/>
        </w:rPr>
        <w:t xml:space="preserve">Kahvaltı büfesinde kullanılan araçlar </w:t>
      </w:r>
    </w:p>
    <w:p w:rsidR="00195031" w:rsidRPr="00523948" w:rsidRDefault="00195031" w:rsidP="00195031">
      <w:pPr>
        <w:numPr>
          <w:ilvl w:val="0"/>
          <w:numId w:val="4"/>
        </w:numPr>
        <w:rPr>
          <w:rFonts w:cstheme="minorHAnsi"/>
          <w:sz w:val="18"/>
          <w:szCs w:val="18"/>
        </w:rPr>
      </w:pPr>
      <w:r w:rsidRPr="00523948">
        <w:rPr>
          <w:rFonts w:cstheme="minorHAnsi"/>
          <w:sz w:val="18"/>
          <w:szCs w:val="18"/>
        </w:rPr>
        <w:t xml:space="preserve">Ekmek tabağı (ekmek büfesinde olmalıdır) </w:t>
      </w:r>
    </w:p>
    <w:p w:rsidR="00195031" w:rsidRPr="00523948" w:rsidRDefault="00195031" w:rsidP="00195031">
      <w:pPr>
        <w:numPr>
          <w:ilvl w:val="0"/>
          <w:numId w:val="4"/>
        </w:numPr>
        <w:rPr>
          <w:rFonts w:cstheme="minorHAnsi"/>
          <w:sz w:val="18"/>
          <w:szCs w:val="18"/>
        </w:rPr>
      </w:pPr>
      <w:r w:rsidRPr="00523948">
        <w:rPr>
          <w:rFonts w:cstheme="minorHAnsi"/>
          <w:sz w:val="18"/>
          <w:szCs w:val="18"/>
        </w:rPr>
        <w:t xml:space="preserve">Çorba kaşığı ve çorba kâsesi (süt ürünleri ve </w:t>
      </w:r>
      <w:proofErr w:type="spellStart"/>
      <w:r w:rsidRPr="00523948">
        <w:rPr>
          <w:rFonts w:cstheme="minorHAnsi"/>
          <w:sz w:val="18"/>
          <w:szCs w:val="18"/>
        </w:rPr>
        <w:t>kornflakes</w:t>
      </w:r>
      <w:proofErr w:type="spellEnd"/>
      <w:r w:rsidRPr="00523948">
        <w:rPr>
          <w:rFonts w:cstheme="minorHAnsi"/>
          <w:sz w:val="18"/>
          <w:szCs w:val="18"/>
        </w:rPr>
        <w:t xml:space="preserve"> için) </w:t>
      </w:r>
    </w:p>
    <w:p w:rsidR="00195031" w:rsidRPr="00523948" w:rsidRDefault="00195031" w:rsidP="00195031">
      <w:pPr>
        <w:numPr>
          <w:ilvl w:val="0"/>
          <w:numId w:val="4"/>
        </w:numPr>
        <w:rPr>
          <w:rFonts w:cstheme="minorHAnsi"/>
          <w:sz w:val="18"/>
          <w:szCs w:val="18"/>
        </w:rPr>
      </w:pPr>
      <w:r w:rsidRPr="00523948">
        <w:rPr>
          <w:rFonts w:cstheme="minorHAnsi"/>
          <w:sz w:val="18"/>
          <w:szCs w:val="18"/>
        </w:rPr>
        <w:t xml:space="preserve">Ana yemek tabağı ve </w:t>
      </w:r>
      <w:proofErr w:type="gramStart"/>
      <w:r w:rsidRPr="00523948">
        <w:rPr>
          <w:rFonts w:cstheme="minorHAnsi"/>
          <w:sz w:val="18"/>
          <w:szCs w:val="18"/>
        </w:rPr>
        <w:t>antre</w:t>
      </w:r>
      <w:proofErr w:type="gramEnd"/>
      <w:r w:rsidRPr="00523948">
        <w:rPr>
          <w:rFonts w:cstheme="minorHAnsi"/>
          <w:sz w:val="18"/>
          <w:szCs w:val="18"/>
        </w:rPr>
        <w:t xml:space="preserve"> tabağı (tüm büfe alanında büfe başlangıçlarında olmalıdır) </w:t>
      </w:r>
    </w:p>
    <w:p w:rsidR="00195031" w:rsidRPr="00523948" w:rsidRDefault="00195031" w:rsidP="00195031">
      <w:pPr>
        <w:numPr>
          <w:ilvl w:val="0"/>
          <w:numId w:val="4"/>
        </w:numPr>
        <w:rPr>
          <w:rFonts w:cstheme="minorHAnsi"/>
          <w:sz w:val="18"/>
          <w:szCs w:val="18"/>
        </w:rPr>
      </w:pPr>
      <w:r w:rsidRPr="00523948">
        <w:rPr>
          <w:rFonts w:cstheme="minorHAnsi"/>
          <w:sz w:val="18"/>
          <w:szCs w:val="18"/>
        </w:rPr>
        <w:t xml:space="preserve">Bardaklar (meyve suyu köşesinde olmalıdır) </w:t>
      </w:r>
    </w:p>
    <w:p w:rsidR="00195031" w:rsidRPr="00523948" w:rsidRDefault="00195031" w:rsidP="00195031">
      <w:pPr>
        <w:numPr>
          <w:ilvl w:val="0"/>
          <w:numId w:val="4"/>
        </w:numPr>
        <w:rPr>
          <w:rFonts w:cstheme="minorHAnsi"/>
          <w:sz w:val="18"/>
          <w:szCs w:val="18"/>
        </w:rPr>
      </w:pPr>
      <w:r w:rsidRPr="00523948">
        <w:rPr>
          <w:rFonts w:cstheme="minorHAnsi"/>
          <w:sz w:val="18"/>
          <w:szCs w:val="18"/>
        </w:rPr>
        <w:t xml:space="preserve">Fincan takımları (sıcak içecek köşesinde olmalıdır) </w:t>
      </w:r>
    </w:p>
    <w:p w:rsidR="00195031" w:rsidRPr="00523948" w:rsidRDefault="00195031" w:rsidP="00195031">
      <w:pPr>
        <w:numPr>
          <w:ilvl w:val="0"/>
          <w:numId w:val="4"/>
        </w:numPr>
        <w:rPr>
          <w:rFonts w:cstheme="minorHAnsi"/>
          <w:sz w:val="18"/>
          <w:szCs w:val="18"/>
        </w:rPr>
      </w:pPr>
      <w:r w:rsidRPr="00523948">
        <w:rPr>
          <w:rFonts w:cstheme="minorHAnsi"/>
          <w:sz w:val="18"/>
          <w:szCs w:val="18"/>
        </w:rPr>
        <w:t xml:space="preserve">Sıcaklar ve çorba için </w:t>
      </w:r>
      <w:proofErr w:type="spellStart"/>
      <w:r w:rsidRPr="00523948">
        <w:rPr>
          <w:rFonts w:cstheme="minorHAnsi"/>
          <w:sz w:val="18"/>
          <w:szCs w:val="18"/>
        </w:rPr>
        <w:t>reşolar</w:t>
      </w:r>
      <w:proofErr w:type="spellEnd"/>
      <w:r w:rsidRPr="00523948">
        <w:rPr>
          <w:rFonts w:cstheme="minorHAnsi"/>
          <w:sz w:val="18"/>
          <w:szCs w:val="18"/>
        </w:rPr>
        <w:t xml:space="preserve"> </w:t>
      </w:r>
    </w:p>
    <w:p w:rsidR="00195031" w:rsidRPr="00523948" w:rsidRDefault="00195031" w:rsidP="00195031">
      <w:pPr>
        <w:numPr>
          <w:ilvl w:val="0"/>
          <w:numId w:val="4"/>
        </w:numPr>
        <w:rPr>
          <w:rFonts w:cstheme="minorHAnsi"/>
          <w:sz w:val="18"/>
          <w:szCs w:val="18"/>
        </w:rPr>
      </w:pPr>
      <w:r w:rsidRPr="00523948">
        <w:rPr>
          <w:rFonts w:cstheme="minorHAnsi"/>
          <w:sz w:val="18"/>
          <w:szCs w:val="18"/>
        </w:rPr>
        <w:t xml:space="preserve">Öğle ve akşam büfesinde kullanılan araçlar </w:t>
      </w:r>
    </w:p>
    <w:p w:rsidR="00195031" w:rsidRPr="00523948" w:rsidRDefault="00195031" w:rsidP="00195031">
      <w:pPr>
        <w:numPr>
          <w:ilvl w:val="0"/>
          <w:numId w:val="4"/>
        </w:numPr>
        <w:rPr>
          <w:rFonts w:cstheme="minorHAnsi"/>
          <w:sz w:val="18"/>
          <w:szCs w:val="18"/>
        </w:rPr>
      </w:pPr>
      <w:r w:rsidRPr="00523948">
        <w:rPr>
          <w:rFonts w:cstheme="minorHAnsi"/>
          <w:sz w:val="18"/>
          <w:szCs w:val="18"/>
        </w:rPr>
        <w:t xml:space="preserve">Çorba </w:t>
      </w:r>
      <w:proofErr w:type="gramStart"/>
      <w:r w:rsidRPr="00523948">
        <w:rPr>
          <w:rFonts w:cstheme="minorHAnsi"/>
          <w:sz w:val="18"/>
          <w:szCs w:val="18"/>
        </w:rPr>
        <w:t>kasesi</w:t>
      </w:r>
      <w:proofErr w:type="gramEnd"/>
      <w:r w:rsidRPr="00523948">
        <w:rPr>
          <w:rFonts w:cstheme="minorHAnsi"/>
          <w:sz w:val="18"/>
          <w:szCs w:val="18"/>
        </w:rPr>
        <w:t xml:space="preserve"> ve çorba kaşığı (çorba büfesinde olmalıdır) </w:t>
      </w:r>
    </w:p>
    <w:p w:rsidR="00195031" w:rsidRPr="00523948" w:rsidRDefault="00195031" w:rsidP="00195031">
      <w:pPr>
        <w:numPr>
          <w:ilvl w:val="0"/>
          <w:numId w:val="4"/>
        </w:numPr>
        <w:rPr>
          <w:rFonts w:cstheme="minorHAnsi"/>
          <w:sz w:val="18"/>
          <w:szCs w:val="18"/>
        </w:rPr>
      </w:pPr>
      <w:r w:rsidRPr="00523948">
        <w:rPr>
          <w:rFonts w:cstheme="minorHAnsi"/>
          <w:sz w:val="18"/>
          <w:szCs w:val="18"/>
        </w:rPr>
        <w:t xml:space="preserve">Ekmek tabağı (ekmek büfesinde olmalıdır) </w:t>
      </w:r>
    </w:p>
    <w:p w:rsidR="00195031" w:rsidRPr="00523948" w:rsidRDefault="00195031" w:rsidP="00195031">
      <w:pPr>
        <w:numPr>
          <w:ilvl w:val="0"/>
          <w:numId w:val="4"/>
        </w:numPr>
        <w:rPr>
          <w:rFonts w:cstheme="minorHAnsi"/>
          <w:sz w:val="18"/>
          <w:szCs w:val="18"/>
        </w:rPr>
      </w:pPr>
      <w:r w:rsidRPr="00523948">
        <w:rPr>
          <w:rFonts w:cstheme="minorHAnsi"/>
          <w:sz w:val="18"/>
          <w:szCs w:val="18"/>
        </w:rPr>
        <w:t xml:space="preserve">Salata tabağı (salata büfesinde olmalıdır) </w:t>
      </w:r>
    </w:p>
    <w:p w:rsidR="00195031" w:rsidRPr="00523948" w:rsidRDefault="00195031" w:rsidP="00195031">
      <w:pPr>
        <w:numPr>
          <w:ilvl w:val="0"/>
          <w:numId w:val="4"/>
        </w:numPr>
        <w:rPr>
          <w:rFonts w:cstheme="minorHAnsi"/>
          <w:sz w:val="18"/>
          <w:szCs w:val="18"/>
        </w:rPr>
      </w:pPr>
      <w:r w:rsidRPr="00523948">
        <w:rPr>
          <w:rFonts w:cstheme="minorHAnsi"/>
          <w:sz w:val="18"/>
          <w:szCs w:val="18"/>
        </w:rPr>
        <w:t xml:space="preserve">Antre tabağı (soğuk büfede olmalıdır) </w:t>
      </w:r>
    </w:p>
    <w:p w:rsidR="00195031" w:rsidRPr="00523948" w:rsidRDefault="00195031" w:rsidP="00195031">
      <w:pPr>
        <w:numPr>
          <w:ilvl w:val="0"/>
          <w:numId w:val="4"/>
        </w:numPr>
        <w:rPr>
          <w:rFonts w:cstheme="minorHAnsi"/>
          <w:sz w:val="18"/>
          <w:szCs w:val="18"/>
        </w:rPr>
      </w:pPr>
      <w:r w:rsidRPr="00523948">
        <w:rPr>
          <w:rFonts w:cstheme="minorHAnsi"/>
          <w:sz w:val="18"/>
          <w:szCs w:val="18"/>
        </w:rPr>
        <w:t xml:space="preserve">Ana yemek tabağı (sıcak büfe, kesme istasyonu, </w:t>
      </w:r>
      <w:proofErr w:type="spellStart"/>
      <w:r w:rsidRPr="00523948">
        <w:rPr>
          <w:rFonts w:cstheme="minorHAnsi"/>
          <w:sz w:val="18"/>
          <w:szCs w:val="18"/>
        </w:rPr>
        <w:t>show</w:t>
      </w:r>
      <w:proofErr w:type="spellEnd"/>
      <w:r w:rsidRPr="00523948">
        <w:rPr>
          <w:rFonts w:cstheme="minorHAnsi"/>
          <w:sz w:val="18"/>
          <w:szCs w:val="18"/>
        </w:rPr>
        <w:t xml:space="preserve"> </w:t>
      </w:r>
      <w:proofErr w:type="spellStart"/>
      <w:r w:rsidRPr="00523948">
        <w:rPr>
          <w:rFonts w:cstheme="minorHAnsi"/>
          <w:sz w:val="18"/>
          <w:szCs w:val="18"/>
        </w:rPr>
        <w:t>cooking</w:t>
      </w:r>
      <w:proofErr w:type="spellEnd"/>
      <w:r w:rsidRPr="00523948">
        <w:rPr>
          <w:rFonts w:cstheme="minorHAnsi"/>
          <w:sz w:val="18"/>
          <w:szCs w:val="18"/>
        </w:rPr>
        <w:t xml:space="preserve"> (şov yemekleri), ızgaralar bölümlerinde olmalıdır) </w:t>
      </w:r>
    </w:p>
    <w:p w:rsidR="00195031" w:rsidRPr="00523948" w:rsidRDefault="00195031" w:rsidP="00195031">
      <w:pPr>
        <w:numPr>
          <w:ilvl w:val="0"/>
          <w:numId w:val="4"/>
        </w:numPr>
        <w:rPr>
          <w:rFonts w:cstheme="minorHAnsi"/>
          <w:sz w:val="18"/>
          <w:szCs w:val="18"/>
        </w:rPr>
      </w:pPr>
      <w:r w:rsidRPr="00523948">
        <w:rPr>
          <w:rFonts w:cstheme="minorHAnsi"/>
          <w:sz w:val="18"/>
          <w:szCs w:val="18"/>
        </w:rPr>
        <w:t xml:space="preserve">Tatlı tabağı, tatlı çatalı, tatlı bıçağı, tatlı kaşığı (tatlı ve meyve büfesinde olmalıdır) </w:t>
      </w:r>
    </w:p>
    <w:p w:rsidR="00195031" w:rsidRPr="00523948" w:rsidRDefault="00195031" w:rsidP="00195031">
      <w:pPr>
        <w:numPr>
          <w:ilvl w:val="0"/>
          <w:numId w:val="4"/>
        </w:numPr>
        <w:rPr>
          <w:rFonts w:cstheme="minorHAnsi"/>
          <w:sz w:val="18"/>
          <w:szCs w:val="18"/>
        </w:rPr>
      </w:pPr>
      <w:r w:rsidRPr="00523948">
        <w:rPr>
          <w:rFonts w:cstheme="minorHAnsi"/>
          <w:sz w:val="18"/>
          <w:szCs w:val="18"/>
        </w:rPr>
        <w:lastRenderedPageBreak/>
        <w:t xml:space="preserve">Sıcaklar ve çorba için </w:t>
      </w:r>
      <w:proofErr w:type="spellStart"/>
      <w:r w:rsidRPr="00523948">
        <w:rPr>
          <w:rFonts w:cstheme="minorHAnsi"/>
          <w:sz w:val="18"/>
          <w:szCs w:val="18"/>
        </w:rPr>
        <w:t>reşolar</w:t>
      </w:r>
      <w:proofErr w:type="spellEnd"/>
      <w:r w:rsidRPr="00523948">
        <w:rPr>
          <w:rFonts w:cstheme="minorHAnsi"/>
          <w:sz w:val="18"/>
          <w:szCs w:val="18"/>
        </w:rPr>
        <w:t xml:space="preserve"> </w:t>
      </w:r>
    </w:p>
    <w:p w:rsidR="00195031" w:rsidRPr="00523948" w:rsidRDefault="00195031" w:rsidP="00B70F33">
      <w:pPr>
        <w:ind w:left="360"/>
        <w:rPr>
          <w:rFonts w:cstheme="minorHAnsi"/>
          <w:sz w:val="18"/>
          <w:szCs w:val="18"/>
        </w:rPr>
      </w:pPr>
    </w:p>
    <w:p w:rsidR="000E7E3A" w:rsidRDefault="000E7E3A" w:rsidP="00195031">
      <w:pPr>
        <w:ind w:left="720"/>
        <w:rPr>
          <w:rFonts w:cstheme="minorHAnsi"/>
          <w:b/>
          <w:bCs/>
          <w:sz w:val="18"/>
          <w:szCs w:val="18"/>
        </w:rPr>
      </w:pPr>
    </w:p>
    <w:p w:rsidR="00195031" w:rsidRPr="00523948" w:rsidRDefault="00195031" w:rsidP="00195031">
      <w:pPr>
        <w:ind w:left="720"/>
        <w:rPr>
          <w:rFonts w:cstheme="minorHAnsi"/>
          <w:sz w:val="18"/>
          <w:szCs w:val="18"/>
        </w:rPr>
      </w:pPr>
      <w:r w:rsidRPr="00523948">
        <w:rPr>
          <w:rFonts w:cstheme="minorHAnsi"/>
          <w:b/>
          <w:bCs/>
          <w:sz w:val="18"/>
          <w:szCs w:val="18"/>
        </w:rPr>
        <w:t xml:space="preserve">YİYECEKLERİN BÜFEYE SIRALANMASI </w:t>
      </w:r>
    </w:p>
    <w:p w:rsidR="00195031" w:rsidRPr="00523948" w:rsidRDefault="00195031" w:rsidP="00195031">
      <w:pPr>
        <w:numPr>
          <w:ilvl w:val="0"/>
          <w:numId w:val="5"/>
        </w:numPr>
        <w:rPr>
          <w:rFonts w:cstheme="minorHAnsi"/>
          <w:sz w:val="18"/>
          <w:szCs w:val="18"/>
        </w:rPr>
      </w:pPr>
      <w:r w:rsidRPr="00523948">
        <w:rPr>
          <w:rFonts w:cstheme="minorHAnsi"/>
          <w:sz w:val="18"/>
          <w:szCs w:val="18"/>
        </w:rPr>
        <w:t xml:space="preserve">Büfenin yeri belirlenir veya sabit yer varsa ona göre hazırlıklar plânlanır. Büfe uzun, U şeklinde, oval veya yuvarlak masalar şeklinde hazırlanabilir. Büfelerin önünde yığılmaları önlemek ve kalabalık gruplar için birkaç yere ayrı ayrı soğuk ve sıcak büfeler kurulabilir. İçecek büfesi ayrı kurulur. Yiyecekler görkemli, uyumlu, iştah açıcı ve zarif dekorasyonlarla dizilir. Büfede yüksek basamaklar yapılır. Dekor amaçlı hazırlanan objeler uygun yerler seçilerek yerleştirilir. Hazırlanan büfe bir sergiyi andırır. Büfede en başta veya her çeşidin uygun bir yerine tabaklar ve kâseler konulur. Yiyecekler sıralandıktan sonra en son ayrı bir grup halinde tereyağı, ekmek, peçete, çatal ve bıçak takımı yer alır. </w:t>
      </w:r>
    </w:p>
    <w:p w:rsidR="00195031" w:rsidRPr="00523948" w:rsidRDefault="00195031" w:rsidP="00195031">
      <w:pPr>
        <w:ind w:left="720"/>
        <w:rPr>
          <w:rFonts w:cstheme="minorHAnsi"/>
          <w:sz w:val="18"/>
          <w:szCs w:val="18"/>
        </w:rPr>
      </w:pPr>
      <w:r w:rsidRPr="00523948">
        <w:rPr>
          <w:rFonts w:cstheme="minorHAnsi"/>
          <w:b/>
          <w:bCs/>
          <w:sz w:val="18"/>
          <w:szCs w:val="18"/>
        </w:rPr>
        <w:t xml:space="preserve">GELENEKSEL BİR AÇIK BÜFEDE YİYECEKLERİN SIRALANMASI </w:t>
      </w:r>
    </w:p>
    <w:p w:rsidR="00195031" w:rsidRPr="00523948" w:rsidRDefault="00195031" w:rsidP="00195031">
      <w:pPr>
        <w:numPr>
          <w:ilvl w:val="0"/>
          <w:numId w:val="5"/>
        </w:numPr>
        <w:rPr>
          <w:rFonts w:cstheme="minorHAnsi"/>
          <w:sz w:val="18"/>
          <w:szCs w:val="18"/>
        </w:rPr>
      </w:pPr>
      <w:r w:rsidRPr="00523948">
        <w:rPr>
          <w:rFonts w:cstheme="minorHAnsi"/>
          <w:sz w:val="18"/>
          <w:szCs w:val="18"/>
        </w:rPr>
        <w:t xml:space="preserve">Soğuk yemekler </w:t>
      </w:r>
    </w:p>
    <w:p w:rsidR="00195031" w:rsidRPr="00523948" w:rsidRDefault="00195031" w:rsidP="00195031">
      <w:pPr>
        <w:numPr>
          <w:ilvl w:val="0"/>
          <w:numId w:val="5"/>
        </w:numPr>
        <w:rPr>
          <w:rFonts w:cstheme="minorHAnsi"/>
          <w:sz w:val="18"/>
          <w:szCs w:val="18"/>
        </w:rPr>
      </w:pPr>
      <w:r w:rsidRPr="00523948">
        <w:rPr>
          <w:rFonts w:cstheme="minorHAnsi"/>
          <w:sz w:val="18"/>
          <w:szCs w:val="18"/>
        </w:rPr>
        <w:t xml:space="preserve">Salatalar (fotoğraf1.18) </w:t>
      </w:r>
    </w:p>
    <w:p w:rsidR="00195031" w:rsidRPr="00523948" w:rsidRDefault="00195031" w:rsidP="00195031">
      <w:pPr>
        <w:numPr>
          <w:ilvl w:val="0"/>
          <w:numId w:val="5"/>
        </w:numPr>
        <w:rPr>
          <w:rFonts w:cstheme="minorHAnsi"/>
          <w:sz w:val="18"/>
          <w:szCs w:val="18"/>
        </w:rPr>
      </w:pPr>
      <w:r w:rsidRPr="00523948">
        <w:rPr>
          <w:rFonts w:cstheme="minorHAnsi"/>
          <w:sz w:val="18"/>
          <w:szCs w:val="18"/>
        </w:rPr>
        <w:t xml:space="preserve">Sıcak yemekler </w:t>
      </w:r>
    </w:p>
    <w:p w:rsidR="00195031" w:rsidRPr="00523948" w:rsidRDefault="00195031" w:rsidP="00195031">
      <w:pPr>
        <w:numPr>
          <w:ilvl w:val="0"/>
          <w:numId w:val="5"/>
        </w:numPr>
        <w:rPr>
          <w:rFonts w:cstheme="minorHAnsi"/>
          <w:sz w:val="18"/>
          <w:szCs w:val="18"/>
        </w:rPr>
      </w:pPr>
      <w:r w:rsidRPr="00523948">
        <w:rPr>
          <w:rFonts w:cstheme="minorHAnsi"/>
          <w:sz w:val="18"/>
          <w:szCs w:val="18"/>
        </w:rPr>
        <w:t xml:space="preserve">Tatlı, pasta ve meyve (fotoğraf1.20 ) </w:t>
      </w:r>
    </w:p>
    <w:p w:rsidR="00195031" w:rsidRPr="00523948" w:rsidRDefault="00195031" w:rsidP="00195031">
      <w:pPr>
        <w:numPr>
          <w:ilvl w:val="0"/>
          <w:numId w:val="5"/>
        </w:numPr>
        <w:rPr>
          <w:rFonts w:cstheme="minorHAnsi"/>
          <w:sz w:val="18"/>
          <w:szCs w:val="18"/>
        </w:rPr>
      </w:pPr>
      <w:r w:rsidRPr="00523948">
        <w:rPr>
          <w:rFonts w:cstheme="minorHAnsi"/>
          <w:sz w:val="18"/>
          <w:szCs w:val="18"/>
        </w:rPr>
        <w:t xml:space="preserve">Ekmek büfesi (fotoğraf1.21 ) </w:t>
      </w:r>
    </w:p>
    <w:p w:rsidR="00195031" w:rsidRPr="00523948" w:rsidRDefault="00195031" w:rsidP="00195031">
      <w:pPr>
        <w:numPr>
          <w:ilvl w:val="0"/>
          <w:numId w:val="5"/>
        </w:numPr>
        <w:rPr>
          <w:rFonts w:cstheme="minorHAnsi"/>
          <w:sz w:val="18"/>
          <w:szCs w:val="18"/>
        </w:rPr>
      </w:pPr>
      <w:r w:rsidRPr="00523948">
        <w:rPr>
          <w:rFonts w:cstheme="minorHAnsi"/>
          <w:sz w:val="18"/>
          <w:szCs w:val="18"/>
        </w:rPr>
        <w:t xml:space="preserve">İçecekler şeklinde yapılır. </w:t>
      </w:r>
    </w:p>
    <w:p w:rsidR="00195031" w:rsidRPr="00523948" w:rsidRDefault="00195031" w:rsidP="00195031">
      <w:pPr>
        <w:ind w:left="720"/>
        <w:rPr>
          <w:rFonts w:cstheme="minorHAnsi"/>
          <w:sz w:val="18"/>
          <w:szCs w:val="18"/>
        </w:rPr>
      </w:pPr>
      <w:r w:rsidRPr="00523948">
        <w:rPr>
          <w:rFonts w:cstheme="minorHAnsi"/>
          <w:b/>
          <w:bCs/>
          <w:sz w:val="18"/>
          <w:szCs w:val="18"/>
        </w:rPr>
        <w:t xml:space="preserve">BAZI YEMEKLERİN TRANŞI VE MİSAFİRE SERVİSİ </w:t>
      </w:r>
    </w:p>
    <w:p w:rsidR="00195031" w:rsidRPr="00523948" w:rsidRDefault="00195031" w:rsidP="00195031">
      <w:pPr>
        <w:numPr>
          <w:ilvl w:val="0"/>
          <w:numId w:val="5"/>
        </w:numPr>
        <w:rPr>
          <w:rFonts w:cstheme="minorHAnsi"/>
          <w:sz w:val="18"/>
          <w:szCs w:val="18"/>
        </w:rPr>
      </w:pPr>
      <w:r w:rsidRPr="00523948">
        <w:rPr>
          <w:rFonts w:cstheme="minorHAnsi"/>
          <w:sz w:val="18"/>
          <w:szCs w:val="18"/>
        </w:rPr>
        <w:t xml:space="preserve">Açık büfede servis edilen yemeklerin bazıları özellikle gösteri amaçlı, göze hitap edecek şekilde hazırlanır. Bu yiyeceklerin servisi, </w:t>
      </w:r>
      <w:proofErr w:type="spellStart"/>
      <w:r w:rsidRPr="00523948">
        <w:rPr>
          <w:rFonts w:cstheme="minorHAnsi"/>
          <w:sz w:val="18"/>
          <w:szCs w:val="18"/>
        </w:rPr>
        <w:t>porsiyonlanması</w:t>
      </w:r>
      <w:proofErr w:type="spellEnd"/>
      <w:r w:rsidRPr="00523948">
        <w:rPr>
          <w:rFonts w:cstheme="minorHAnsi"/>
          <w:sz w:val="18"/>
          <w:szCs w:val="18"/>
        </w:rPr>
        <w:t xml:space="preserve"> ve konuklara dağıtımında aşçıların konuklara yardımcı olmaları gerekir. Yiyeceğin kesilmesi ve servisi de uzmanlık isteyebilir. </w:t>
      </w:r>
    </w:p>
    <w:p w:rsidR="00195031" w:rsidRPr="00523948" w:rsidRDefault="00195031" w:rsidP="00195031">
      <w:pPr>
        <w:numPr>
          <w:ilvl w:val="0"/>
          <w:numId w:val="5"/>
        </w:numPr>
        <w:rPr>
          <w:rFonts w:cstheme="minorHAnsi"/>
          <w:sz w:val="18"/>
          <w:szCs w:val="18"/>
        </w:rPr>
      </w:pPr>
      <w:r w:rsidRPr="00523948">
        <w:rPr>
          <w:rFonts w:cstheme="minorHAnsi"/>
          <w:sz w:val="18"/>
          <w:szCs w:val="18"/>
        </w:rPr>
        <w:t xml:space="preserve">Bütün kızarmış bir kuzu, çok katlı hazırlanmış bir yaş pasta özel yiyeceklere örnektir (fotoğraf1.22). Bu türdeki yiyecekleri konuklar aldığı zaman bir iki kişiden sonra hazırlanan yiyeceğin formu bozulur ve çekiciliği kalmaz. Daha sonra gelen kişiler için cazip olmaz. Ayrıca özel hazırlanmış yiyeceklerin kontrollü dağıtılması bütün konukların bu özel tattan yararlanmasını sağlar. </w:t>
      </w:r>
    </w:p>
    <w:p w:rsidR="00195031" w:rsidRPr="00523948" w:rsidRDefault="00195031" w:rsidP="00195031">
      <w:pPr>
        <w:numPr>
          <w:ilvl w:val="0"/>
          <w:numId w:val="5"/>
        </w:numPr>
        <w:rPr>
          <w:rFonts w:cstheme="minorHAnsi"/>
          <w:sz w:val="18"/>
          <w:szCs w:val="18"/>
        </w:rPr>
      </w:pPr>
      <w:r w:rsidRPr="00523948">
        <w:rPr>
          <w:rFonts w:cstheme="minorHAnsi"/>
          <w:sz w:val="18"/>
          <w:szCs w:val="18"/>
        </w:rPr>
        <w:t xml:space="preserve">Ayrıca bütün yiyeceklerin takibinin yapılması ve eksilen biten yiyeceğin yenisiyle değiştirilmesi aşçıların görevidir. Özel yiyecekler için özellikle şık giyimli veya bazen otantik kıyafetli aşçı görevlendirilir. </w:t>
      </w:r>
    </w:p>
    <w:p w:rsidR="00195031" w:rsidRPr="00523948" w:rsidRDefault="00195031" w:rsidP="00195031">
      <w:pPr>
        <w:ind w:left="720"/>
        <w:rPr>
          <w:rFonts w:cstheme="minorHAnsi"/>
          <w:sz w:val="18"/>
          <w:szCs w:val="18"/>
        </w:rPr>
      </w:pPr>
      <w:r w:rsidRPr="00523948">
        <w:rPr>
          <w:rFonts w:cstheme="minorHAnsi"/>
          <w:b/>
          <w:bCs/>
          <w:sz w:val="18"/>
          <w:szCs w:val="18"/>
        </w:rPr>
        <w:t xml:space="preserve">SÜTLÜ TATLILAR </w:t>
      </w:r>
    </w:p>
    <w:p w:rsidR="00195031" w:rsidRPr="00523948" w:rsidRDefault="00195031" w:rsidP="00195031">
      <w:pPr>
        <w:numPr>
          <w:ilvl w:val="0"/>
          <w:numId w:val="5"/>
        </w:numPr>
        <w:rPr>
          <w:rFonts w:cstheme="minorHAnsi"/>
          <w:sz w:val="18"/>
          <w:szCs w:val="18"/>
        </w:rPr>
      </w:pPr>
      <w:r w:rsidRPr="00523948">
        <w:rPr>
          <w:rFonts w:cstheme="minorHAnsi"/>
          <w:sz w:val="18"/>
          <w:szCs w:val="18"/>
        </w:rPr>
        <w:t xml:space="preserve">Sütlaç, muhallebi, kazandibi vb. her türlü sütlü tatlı olabilir. </w:t>
      </w:r>
    </w:p>
    <w:p w:rsidR="00195031" w:rsidRPr="00523948" w:rsidRDefault="00195031" w:rsidP="00B70F33">
      <w:pPr>
        <w:ind w:left="360"/>
        <w:rPr>
          <w:rFonts w:cstheme="minorHAnsi"/>
          <w:sz w:val="18"/>
          <w:szCs w:val="18"/>
        </w:rPr>
      </w:pPr>
    </w:p>
    <w:p w:rsidR="00A817DD" w:rsidRPr="00523948" w:rsidRDefault="00A817DD" w:rsidP="00A817DD">
      <w:pPr>
        <w:ind w:left="720"/>
        <w:rPr>
          <w:rFonts w:cstheme="minorHAnsi"/>
          <w:sz w:val="18"/>
          <w:szCs w:val="18"/>
        </w:rPr>
      </w:pPr>
      <w:r w:rsidRPr="00523948">
        <w:rPr>
          <w:rFonts w:cstheme="minorHAnsi"/>
          <w:b/>
          <w:bCs/>
          <w:sz w:val="18"/>
          <w:szCs w:val="18"/>
        </w:rPr>
        <w:t xml:space="preserve">YAŞ PASTALAR VE PÖTİBÖRLER </w:t>
      </w:r>
    </w:p>
    <w:p w:rsidR="00A817DD" w:rsidRPr="00523948" w:rsidRDefault="00A817DD" w:rsidP="00A817DD">
      <w:pPr>
        <w:numPr>
          <w:ilvl w:val="0"/>
          <w:numId w:val="6"/>
        </w:numPr>
        <w:rPr>
          <w:rFonts w:cstheme="minorHAnsi"/>
          <w:sz w:val="18"/>
          <w:szCs w:val="18"/>
        </w:rPr>
      </w:pPr>
      <w:r w:rsidRPr="00523948">
        <w:rPr>
          <w:rFonts w:cstheme="minorHAnsi"/>
          <w:sz w:val="18"/>
          <w:szCs w:val="18"/>
        </w:rPr>
        <w:t xml:space="preserve">Renkli ve gösterişli olmaları sebebi ile her türlüsü büfeye zenginlik ve renk katar. </w:t>
      </w:r>
    </w:p>
    <w:p w:rsidR="00A817DD" w:rsidRPr="00523948" w:rsidRDefault="00A817DD" w:rsidP="00A817DD">
      <w:pPr>
        <w:ind w:left="720"/>
        <w:rPr>
          <w:rFonts w:cstheme="minorHAnsi"/>
          <w:sz w:val="18"/>
          <w:szCs w:val="18"/>
        </w:rPr>
      </w:pPr>
      <w:r w:rsidRPr="00523948">
        <w:rPr>
          <w:rFonts w:cstheme="minorHAnsi"/>
          <w:b/>
          <w:bCs/>
          <w:sz w:val="18"/>
          <w:szCs w:val="18"/>
        </w:rPr>
        <w:t xml:space="preserve">MEYVELİ TATLILAR </w:t>
      </w:r>
    </w:p>
    <w:p w:rsidR="00A817DD" w:rsidRPr="00523948" w:rsidRDefault="00A817DD" w:rsidP="00A817DD">
      <w:pPr>
        <w:numPr>
          <w:ilvl w:val="0"/>
          <w:numId w:val="6"/>
        </w:numPr>
        <w:rPr>
          <w:rFonts w:cstheme="minorHAnsi"/>
          <w:sz w:val="18"/>
          <w:szCs w:val="18"/>
        </w:rPr>
      </w:pPr>
      <w:r w:rsidRPr="00523948">
        <w:rPr>
          <w:rFonts w:cstheme="minorHAnsi"/>
          <w:sz w:val="18"/>
          <w:szCs w:val="18"/>
        </w:rPr>
        <w:t xml:space="preserve">Hafif olmaları sebebiyle tatlı seçenekleri arasında yer almalıdır. Ayva, elma, kabak ve meyve salataları vb. </w:t>
      </w:r>
    </w:p>
    <w:p w:rsidR="00A817DD" w:rsidRPr="00523948" w:rsidRDefault="00A817DD" w:rsidP="00A817DD">
      <w:pPr>
        <w:ind w:left="720"/>
        <w:rPr>
          <w:rFonts w:cstheme="minorHAnsi"/>
          <w:sz w:val="18"/>
          <w:szCs w:val="18"/>
        </w:rPr>
      </w:pPr>
      <w:r w:rsidRPr="00523948">
        <w:rPr>
          <w:rFonts w:cstheme="minorHAnsi"/>
          <w:b/>
          <w:bCs/>
          <w:sz w:val="18"/>
          <w:szCs w:val="18"/>
        </w:rPr>
        <w:t xml:space="preserve">MEYVELER </w:t>
      </w:r>
    </w:p>
    <w:p w:rsidR="00A817DD" w:rsidRPr="00523948" w:rsidRDefault="00A817DD" w:rsidP="00A817DD">
      <w:pPr>
        <w:numPr>
          <w:ilvl w:val="0"/>
          <w:numId w:val="6"/>
        </w:numPr>
        <w:rPr>
          <w:rFonts w:cstheme="minorHAnsi"/>
          <w:sz w:val="18"/>
          <w:szCs w:val="18"/>
        </w:rPr>
      </w:pPr>
      <w:r w:rsidRPr="00523948">
        <w:rPr>
          <w:rFonts w:cstheme="minorHAnsi"/>
          <w:sz w:val="18"/>
          <w:szCs w:val="18"/>
        </w:rPr>
        <w:lastRenderedPageBreak/>
        <w:t xml:space="preserve">Mevsimlere göre taze, renkli; bütün veya dilimlenmiş meyve seçeneklerine yer verilmelidir. </w:t>
      </w:r>
    </w:p>
    <w:p w:rsidR="00A817DD" w:rsidRPr="00523948" w:rsidRDefault="00A817DD" w:rsidP="00A817DD">
      <w:pPr>
        <w:ind w:left="720"/>
        <w:rPr>
          <w:rFonts w:cstheme="minorHAnsi"/>
          <w:sz w:val="18"/>
          <w:szCs w:val="18"/>
        </w:rPr>
      </w:pPr>
      <w:r w:rsidRPr="00523948">
        <w:rPr>
          <w:rFonts w:cstheme="minorHAnsi"/>
          <w:b/>
          <w:bCs/>
          <w:sz w:val="18"/>
          <w:szCs w:val="18"/>
        </w:rPr>
        <w:t xml:space="preserve">SHOW YEMEKLERİ </w:t>
      </w:r>
    </w:p>
    <w:p w:rsidR="00A817DD" w:rsidRPr="00523948" w:rsidRDefault="00A817DD" w:rsidP="00A817DD">
      <w:pPr>
        <w:numPr>
          <w:ilvl w:val="0"/>
          <w:numId w:val="6"/>
        </w:numPr>
        <w:rPr>
          <w:rFonts w:cstheme="minorHAnsi"/>
          <w:sz w:val="18"/>
          <w:szCs w:val="18"/>
        </w:rPr>
      </w:pPr>
      <w:r w:rsidRPr="00523948">
        <w:rPr>
          <w:rFonts w:cstheme="minorHAnsi"/>
          <w:sz w:val="18"/>
          <w:szCs w:val="18"/>
        </w:rPr>
        <w:t xml:space="preserve">Açık büfenin özelliği yiyeceklerin gösterişli hazırlanması olduğunu konunun başından beri vurgulanmaktadır. Büfenin ve grubun özelliğine göre bazı yemekler gösteri amaçlı hazırlanır. Konuklar </w:t>
      </w:r>
      <w:proofErr w:type="spellStart"/>
      <w:r w:rsidRPr="00523948">
        <w:rPr>
          <w:rFonts w:cstheme="minorHAnsi"/>
          <w:sz w:val="18"/>
          <w:szCs w:val="18"/>
        </w:rPr>
        <w:t>roti</w:t>
      </w:r>
      <w:proofErr w:type="spellEnd"/>
      <w:r w:rsidRPr="00523948">
        <w:rPr>
          <w:rFonts w:cstheme="minorHAnsi"/>
          <w:sz w:val="18"/>
          <w:szCs w:val="18"/>
        </w:rPr>
        <w:t xml:space="preserve"> kuzu, kümes hayvanları, çok katlı yaş pasta gibi her zaman görme ve tatma imkânı bulamadıkları yiyeceklerden tatmaktan ayrı bir haz duyar. Kendilerini özel misafir hissetmelerini sağlar. </w:t>
      </w:r>
    </w:p>
    <w:p w:rsidR="00A817DD" w:rsidRPr="00523948" w:rsidRDefault="00A817DD" w:rsidP="00A817DD">
      <w:pPr>
        <w:numPr>
          <w:ilvl w:val="0"/>
          <w:numId w:val="6"/>
        </w:numPr>
        <w:rPr>
          <w:rFonts w:cstheme="minorHAnsi"/>
          <w:sz w:val="18"/>
          <w:szCs w:val="18"/>
        </w:rPr>
      </w:pPr>
      <w:r w:rsidRPr="00523948">
        <w:rPr>
          <w:rFonts w:cstheme="minorHAnsi"/>
          <w:sz w:val="18"/>
          <w:szCs w:val="18"/>
        </w:rPr>
        <w:t xml:space="preserve">Bunun yanında bazı yemekler de müşterinin gözü önünde hazırlanır. Yemeğin yapılışını görmek, hazırlıkları yapan ve yemek pişiren aşçıları izlemek konuklar için ayrı bir zevktir. </w:t>
      </w:r>
      <w:proofErr w:type="spellStart"/>
      <w:proofErr w:type="gramStart"/>
      <w:r w:rsidRPr="00523948">
        <w:rPr>
          <w:rFonts w:cstheme="minorHAnsi"/>
          <w:sz w:val="18"/>
          <w:szCs w:val="18"/>
        </w:rPr>
        <w:t>Örneğin;ızgara</w:t>
      </w:r>
      <w:proofErr w:type="spellEnd"/>
      <w:proofErr w:type="gramEnd"/>
      <w:r w:rsidRPr="00523948">
        <w:rPr>
          <w:rFonts w:cstheme="minorHAnsi"/>
          <w:sz w:val="18"/>
          <w:szCs w:val="18"/>
        </w:rPr>
        <w:t xml:space="preserve"> etler, saç kavurma gibi et yemekleri, kızartılarak yapılan hamur tatlıları, künefe gibi Türk tatlıları, otantik giysili aşçılar tarafından, Maraş dondurmasının oyunlar eşliğinde sunulması, çiğ köftenin yoğrulması ve gözleme vb. yöresel börek ve ekmeklerin yapılması özellikle yabancı konuklar olmak üzere her kesimin ilgisini çekmektedir. </w:t>
      </w:r>
    </w:p>
    <w:p w:rsidR="00A817DD" w:rsidRPr="00523948" w:rsidRDefault="00A817DD" w:rsidP="00A817DD">
      <w:pPr>
        <w:numPr>
          <w:ilvl w:val="0"/>
          <w:numId w:val="6"/>
        </w:numPr>
        <w:rPr>
          <w:rFonts w:cstheme="minorHAnsi"/>
          <w:sz w:val="18"/>
          <w:szCs w:val="18"/>
        </w:rPr>
      </w:pPr>
      <w:r w:rsidRPr="00523948">
        <w:rPr>
          <w:rFonts w:cstheme="minorHAnsi"/>
          <w:sz w:val="18"/>
          <w:szCs w:val="18"/>
        </w:rPr>
        <w:t xml:space="preserve">Açık büfe dışarıda kurulmuşsa pişirilerek yapılan şov yemekleri konukların önünde hazırlanabilir. Kapalı mekânlar için uygun değildir. Ayrıca </w:t>
      </w:r>
      <w:proofErr w:type="gramStart"/>
      <w:r w:rsidRPr="00523948">
        <w:rPr>
          <w:rFonts w:cstheme="minorHAnsi"/>
          <w:sz w:val="18"/>
          <w:szCs w:val="18"/>
        </w:rPr>
        <w:t>resepsiyon</w:t>
      </w:r>
      <w:proofErr w:type="gramEnd"/>
      <w:r w:rsidRPr="00523948">
        <w:rPr>
          <w:rFonts w:cstheme="minorHAnsi"/>
          <w:sz w:val="18"/>
          <w:szCs w:val="18"/>
        </w:rPr>
        <w:t xml:space="preserve"> büfesi ve gala büfesi gibi konusu ciddiyet gerektiren büfelerde yukarıda belirtilen animasyonlar yapılmaz. Daha çok tatil yerleri için yapılması uygundur </w:t>
      </w:r>
    </w:p>
    <w:p w:rsidR="00A817DD" w:rsidRPr="00523948" w:rsidRDefault="00A817DD" w:rsidP="00A817DD">
      <w:pPr>
        <w:ind w:left="720"/>
        <w:rPr>
          <w:rFonts w:cstheme="minorHAnsi"/>
          <w:sz w:val="18"/>
          <w:szCs w:val="18"/>
        </w:rPr>
      </w:pPr>
      <w:r w:rsidRPr="00523948">
        <w:rPr>
          <w:rFonts w:cstheme="minorHAnsi"/>
          <w:b/>
          <w:bCs/>
          <w:sz w:val="18"/>
          <w:szCs w:val="18"/>
        </w:rPr>
        <w:t xml:space="preserve">AÇIK BÜFE YİYECEKLERİ </w:t>
      </w:r>
    </w:p>
    <w:p w:rsidR="00A817DD" w:rsidRPr="00523948" w:rsidRDefault="00A817DD" w:rsidP="00A817DD">
      <w:pPr>
        <w:ind w:left="720"/>
        <w:rPr>
          <w:rFonts w:cstheme="minorHAnsi"/>
          <w:sz w:val="18"/>
          <w:szCs w:val="18"/>
        </w:rPr>
      </w:pPr>
      <w:r w:rsidRPr="00523948">
        <w:rPr>
          <w:rFonts w:cstheme="minorHAnsi"/>
          <w:b/>
          <w:bCs/>
          <w:sz w:val="18"/>
          <w:szCs w:val="18"/>
        </w:rPr>
        <w:t xml:space="preserve">Soğuk Yiyecekler </w:t>
      </w:r>
    </w:p>
    <w:p w:rsidR="00A817DD" w:rsidRPr="00523948" w:rsidRDefault="00A817DD" w:rsidP="00A817DD">
      <w:pPr>
        <w:numPr>
          <w:ilvl w:val="0"/>
          <w:numId w:val="6"/>
        </w:numPr>
        <w:rPr>
          <w:rFonts w:cstheme="minorHAnsi"/>
          <w:sz w:val="18"/>
          <w:szCs w:val="18"/>
        </w:rPr>
      </w:pPr>
      <w:r w:rsidRPr="00523948">
        <w:rPr>
          <w:rFonts w:cstheme="minorHAnsi"/>
          <w:sz w:val="18"/>
          <w:szCs w:val="18"/>
        </w:rPr>
        <w:t xml:space="preserve">Soğuk </w:t>
      </w:r>
      <w:proofErr w:type="spellStart"/>
      <w:r w:rsidRPr="00523948">
        <w:rPr>
          <w:rFonts w:cstheme="minorHAnsi"/>
          <w:sz w:val="18"/>
          <w:szCs w:val="18"/>
        </w:rPr>
        <w:t>hors</w:t>
      </w:r>
      <w:proofErr w:type="spellEnd"/>
      <w:r w:rsidRPr="00523948">
        <w:rPr>
          <w:rFonts w:cstheme="minorHAnsi"/>
          <w:sz w:val="18"/>
          <w:szCs w:val="18"/>
        </w:rPr>
        <w:t xml:space="preserve"> </w:t>
      </w:r>
      <w:proofErr w:type="spellStart"/>
      <w:r w:rsidRPr="00523948">
        <w:rPr>
          <w:rFonts w:cstheme="minorHAnsi"/>
          <w:sz w:val="18"/>
          <w:szCs w:val="18"/>
        </w:rPr>
        <w:t>d’oeuvre</w:t>
      </w:r>
      <w:proofErr w:type="spellEnd"/>
      <w:r w:rsidRPr="00523948">
        <w:rPr>
          <w:rFonts w:cstheme="minorHAnsi"/>
          <w:sz w:val="18"/>
          <w:szCs w:val="18"/>
        </w:rPr>
        <w:t xml:space="preserve"> çeşidi olarak servis edilen her türlü yiyecek açık büfede yer alır.  Zeytinyağlılar; somon füme, dil füme, </w:t>
      </w:r>
      <w:proofErr w:type="spellStart"/>
      <w:r w:rsidRPr="00523948">
        <w:rPr>
          <w:rFonts w:cstheme="minorHAnsi"/>
          <w:sz w:val="18"/>
          <w:szCs w:val="18"/>
        </w:rPr>
        <w:t>galantinler</w:t>
      </w:r>
      <w:proofErr w:type="spellEnd"/>
      <w:r w:rsidRPr="00523948">
        <w:rPr>
          <w:rFonts w:cstheme="minorHAnsi"/>
          <w:sz w:val="18"/>
          <w:szCs w:val="18"/>
        </w:rPr>
        <w:t xml:space="preserve">, soğuk </w:t>
      </w:r>
      <w:proofErr w:type="spellStart"/>
      <w:r w:rsidRPr="00523948">
        <w:rPr>
          <w:rFonts w:cstheme="minorHAnsi"/>
          <w:sz w:val="18"/>
          <w:szCs w:val="18"/>
        </w:rPr>
        <w:t>pateler</w:t>
      </w:r>
      <w:proofErr w:type="spellEnd"/>
      <w:r w:rsidRPr="00523948">
        <w:rPr>
          <w:rFonts w:cstheme="minorHAnsi"/>
          <w:sz w:val="18"/>
          <w:szCs w:val="18"/>
        </w:rPr>
        <w:t xml:space="preserve">, dana ve tavuk jambon, </w:t>
      </w:r>
      <w:proofErr w:type="spellStart"/>
      <w:r w:rsidRPr="00523948">
        <w:rPr>
          <w:rFonts w:cstheme="minorHAnsi"/>
          <w:sz w:val="18"/>
          <w:szCs w:val="18"/>
        </w:rPr>
        <w:t>belvü</w:t>
      </w:r>
      <w:proofErr w:type="spellEnd"/>
      <w:r w:rsidRPr="00523948">
        <w:rPr>
          <w:rFonts w:cstheme="minorHAnsi"/>
          <w:sz w:val="18"/>
          <w:szCs w:val="18"/>
        </w:rPr>
        <w:t xml:space="preserve"> usulü bütün balıklar, bütün </w:t>
      </w:r>
      <w:proofErr w:type="spellStart"/>
      <w:r w:rsidRPr="00523948">
        <w:rPr>
          <w:rFonts w:cstheme="minorHAnsi"/>
          <w:sz w:val="18"/>
          <w:szCs w:val="18"/>
        </w:rPr>
        <w:t>istakoz</w:t>
      </w:r>
      <w:proofErr w:type="spellEnd"/>
      <w:r w:rsidRPr="00523948">
        <w:rPr>
          <w:rFonts w:cstheme="minorHAnsi"/>
          <w:sz w:val="18"/>
          <w:szCs w:val="18"/>
        </w:rPr>
        <w:t xml:space="preserve"> vb. kabuklular, soğuk et tabakları (rozbif, tavuk, kuzu </w:t>
      </w:r>
      <w:proofErr w:type="spellStart"/>
      <w:r w:rsidRPr="00523948">
        <w:rPr>
          <w:rFonts w:cstheme="minorHAnsi"/>
          <w:sz w:val="18"/>
          <w:szCs w:val="18"/>
        </w:rPr>
        <w:t>vb</w:t>
      </w:r>
      <w:proofErr w:type="spellEnd"/>
      <w:r w:rsidRPr="00523948">
        <w:rPr>
          <w:rFonts w:cstheme="minorHAnsi"/>
          <w:sz w:val="18"/>
          <w:szCs w:val="18"/>
        </w:rPr>
        <w:t xml:space="preserve">), karides kokteyl, Türk mutfağı mezeleri, </w:t>
      </w:r>
      <w:proofErr w:type="spellStart"/>
      <w:r w:rsidRPr="00523948">
        <w:rPr>
          <w:rFonts w:cstheme="minorHAnsi"/>
          <w:sz w:val="18"/>
          <w:szCs w:val="18"/>
        </w:rPr>
        <w:t>kanapeler</w:t>
      </w:r>
      <w:proofErr w:type="spellEnd"/>
      <w:r w:rsidRPr="00523948">
        <w:rPr>
          <w:rFonts w:cstheme="minorHAnsi"/>
          <w:sz w:val="18"/>
          <w:szCs w:val="18"/>
        </w:rPr>
        <w:t xml:space="preserve"> ve çeşitli soğuk soslar, vb. özellikle </w:t>
      </w:r>
      <w:proofErr w:type="spellStart"/>
      <w:r w:rsidRPr="00523948">
        <w:rPr>
          <w:rFonts w:cstheme="minorHAnsi"/>
          <w:sz w:val="18"/>
          <w:szCs w:val="18"/>
        </w:rPr>
        <w:t>aspik</w:t>
      </w:r>
      <w:proofErr w:type="spellEnd"/>
      <w:r w:rsidRPr="00523948">
        <w:rPr>
          <w:rFonts w:cstheme="minorHAnsi"/>
          <w:sz w:val="18"/>
          <w:szCs w:val="18"/>
        </w:rPr>
        <w:t xml:space="preserve"> uygulamalar soğuk büfede çok önemlidir. Yiyeceklerin bekleme sırasında kurumasını önler ve pırıltılı görünümü ile ışık saçar ve görünümü güzelleştirir. </w:t>
      </w:r>
    </w:p>
    <w:p w:rsidR="00A817DD" w:rsidRPr="00523948" w:rsidRDefault="00A817DD" w:rsidP="00A817DD">
      <w:pPr>
        <w:ind w:left="720"/>
        <w:rPr>
          <w:rFonts w:cstheme="minorHAnsi"/>
          <w:sz w:val="18"/>
          <w:szCs w:val="18"/>
        </w:rPr>
      </w:pPr>
      <w:r w:rsidRPr="00523948">
        <w:rPr>
          <w:rFonts w:cstheme="minorHAnsi"/>
          <w:b/>
          <w:bCs/>
          <w:sz w:val="18"/>
          <w:szCs w:val="18"/>
        </w:rPr>
        <w:t xml:space="preserve">Salatalar </w:t>
      </w:r>
    </w:p>
    <w:p w:rsidR="00A817DD" w:rsidRPr="00523948" w:rsidRDefault="00A817DD" w:rsidP="00A817DD">
      <w:pPr>
        <w:numPr>
          <w:ilvl w:val="0"/>
          <w:numId w:val="6"/>
        </w:numPr>
        <w:rPr>
          <w:rFonts w:cstheme="minorHAnsi"/>
          <w:sz w:val="18"/>
          <w:szCs w:val="18"/>
        </w:rPr>
      </w:pPr>
      <w:r w:rsidRPr="00523948">
        <w:rPr>
          <w:rFonts w:cstheme="minorHAnsi"/>
          <w:sz w:val="18"/>
          <w:szCs w:val="18"/>
        </w:rPr>
        <w:t xml:space="preserve">Çeşitli süslenmiş salatalar, marul, havuç kompozisyonları, karışık salatalar, patlıcan salatası, Rus salatası, mısır salatası vb. </w:t>
      </w:r>
    </w:p>
    <w:p w:rsidR="00195031" w:rsidRPr="00523948" w:rsidRDefault="00195031" w:rsidP="00B70F33">
      <w:pPr>
        <w:ind w:left="360"/>
        <w:rPr>
          <w:rFonts w:cstheme="minorHAnsi"/>
          <w:sz w:val="18"/>
          <w:szCs w:val="18"/>
        </w:rPr>
      </w:pPr>
    </w:p>
    <w:sectPr w:rsidR="00195031" w:rsidRPr="00523948" w:rsidSect="00A919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FF58FB"/>
    <w:multiLevelType w:val="hybridMultilevel"/>
    <w:tmpl w:val="DAD8257C"/>
    <w:lvl w:ilvl="0" w:tplc="87DECC2A">
      <w:start w:val="1"/>
      <w:numFmt w:val="bullet"/>
      <w:lvlText w:val=""/>
      <w:lvlJc w:val="left"/>
      <w:pPr>
        <w:tabs>
          <w:tab w:val="num" w:pos="720"/>
        </w:tabs>
        <w:ind w:left="720" w:hanging="360"/>
      </w:pPr>
      <w:rPr>
        <w:rFonts w:ascii="Wingdings 2" w:hAnsi="Wingdings 2" w:hint="default"/>
      </w:rPr>
    </w:lvl>
    <w:lvl w:ilvl="1" w:tplc="1E68F9EA" w:tentative="1">
      <w:start w:val="1"/>
      <w:numFmt w:val="bullet"/>
      <w:lvlText w:val=""/>
      <w:lvlJc w:val="left"/>
      <w:pPr>
        <w:tabs>
          <w:tab w:val="num" w:pos="1440"/>
        </w:tabs>
        <w:ind w:left="1440" w:hanging="360"/>
      </w:pPr>
      <w:rPr>
        <w:rFonts w:ascii="Wingdings 2" w:hAnsi="Wingdings 2" w:hint="default"/>
      </w:rPr>
    </w:lvl>
    <w:lvl w:ilvl="2" w:tplc="428074AE" w:tentative="1">
      <w:start w:val="1"/>
      <w:numFmt w:val="bullet"/>
      <w:lvlText w:val=""/>
      <w:lvlJc w:val="left"/>
      <w:pPr>
        <w:tabs>
          <w:tab w:val="num" w:pos="2160"/>
        </w:tabs>
        <w:ind w:left="2160" w:hanging="360"/>
      </w:pPr>
      <w:rPr>
        <w:rFonts w:ascii="Wingdings 2" w:hAnsi="Wingdings 2" w:hint="default"/>
      </w:rPr>
    </w:lvl>
    <w:lvl w:ilvl="3" w:tplc="BD7A7F64" w:tentative="1">
      <w:start w:val="1"/>
      <w:numFmt w:val="bullet"/>
      <w:lvlText w:val=""/>
      <w:lvlJc w:val="left"/>
      <w:pPr>
        <w:tabs>
          <w:tab w:val="num" w:pos="2880"/>
        </w:tabs>
        <w:ind w:left="2880" w:hanging="360"/>
      </w:pPr>
      <w:rPr>
        <w:rFonts w:ascii="Wingdings 2" w:hAnsi="Wingdings 2" w:hint="default"/>
      </w:rPr>
    </w:lvl>
    <w:lvl w:ilvl="4" w:tplc="9468EEEA" w:tentative="1">
      <w:start w:val="1"/>
      <w:numFmt w:val="bullet"/>
      <w:lvlText w:val=""/>
      <w:lvlJc w:val="left"/>
      <w:pPr>
        <w:tabs>
          <w:tab w:val="num" w:pos="3600"/>
        </w:tabs>
        <w:ind w:left="3600" w:hanging="360"/>
      </w:pPr>
      <w:rPr>
        <w:rFonts w:ascii="Wingdings 2" w:hAnsi="Wingdings 2" w:hint="default"/>
      </w:rPr>
    </w:lvl>
    <w:lvl w:ilvl="5" w:tplc="37FE5B92" w:tentative="1">
      <w:start w:val="1"/>
      <w:numFmt w:val="bullet"/>
      <w:lvlText w:val=""/>
      <w:lvlJc w:val="left"/>
      <w:pPr>
        <w:tabs>
          <w:tab w:val="num" w:pos="4320"/>
        </w:tabs>
        <w:ind w:left="4320" w:hanging="360"/>
      </w:pPr>
      <w:rPr>
        <w:rFonts w:ascii="Wingdings 2" w:hAnsi="Wingdings 2" w:hint="default"/>
      </w:rPr>
    </w:lvl>
    <w:lvl w:ilvl="6" w:tplc="7076C906" w:tentative="1">
      <w:start w:val="1"/>
      <w:numFmt w:val="bullet"/>
      <w:lvlText w:val=""/>
      <w:lvlJc w:val="left"/>
      <w:pPr>
        <w:tabs>
          <w:tab w:val="num" w:pos="5040"/>
        </w:tabs>
        <w:ind w:left="5040" w:hanging="360"/>
      </w:pPr>
      <w:rPr>
        <w:rFonts w:ascii="Wingdings 2" w:hAnsi="Wingdings 2" w:hint="default"/>
      </w:rPr>
    </w:lvl>
    <w:lvl w:ilvl="7" w:tplc="A1A6ED08" w:tentative="1">
      <w:start w:val="1"/>
      <w:numFmt w:val="bullet"/>
      <w:lvlText w:val=""/>
      <w:lvlJc w:val="left"/>
      <w:pPr>
        <w:tabs>
          <w:tab w:val="num" w:pos="5760"/>
        </w:tabs>
        <w:ind w:left="5760" w:hanging="360"/>
      </w:pPr>
      <w:rPr>
        <w:rFonts w:ascii="Wingdings 2" w:hAnsi="Wingdings 2" w:hint="default"/>
      </w:rPr>
    </w:lvl>
    <w:lvl w:ilvl="8" w:tplc="D9A8ACF4" w:tentative="1">
      <w:start w:val="1"/>
      <w:numFmt w:val="bullet"/>
      <w:lvlText w:val=""/>
      <w:lvlJc w:val="left"/>
      <w:pPr>
        <w:tabs>
          <w:tab w:val="num" w:pos="6480"/>
        </w:tabs>
        <w:ind w:left="6480" w:hanging="360"/>
      </w:pPr>
      <w:rPr>
        <w:rFonts w:ascii="Wingdings 2" w:hAnsi="Wingdings 2" w:hint="default"/>
      </w:rPr>
    </w:lvl>
  </w:abstractNum>
  <w:abstractNum w:abstractNumId="1">
    <w:nsid w:val="28503541"/>
    <w:multiLevelType w:val="hybridMultilevel"/>
    <w:tmpl w:val="9BB052A0"/>
    <w:lvl w:ilvl="0" w:tplc="54886BAE">
      <w:start w:val="1"/>
      <w:numFmt w:val="bullet"/>
      <w:lvlText w:val=""/>
      <w:lvlJc w:val="left"/>
      <w:pPr>
        <w:tabs>
          <w:tab w:val="num" w:pos="720"/>
        </w:tabs>
        <w:ind w:left="720" w:hanging="360"/>
      </w:pPr>
      <w:rPr>
        <w:rFonts w:ascii="Wingdings 2" w:hAnsi="Wingdings 2" w:hint="default"/>
      </w:rPr>
    </w:lvl>
    <w:lvl w:ilvl="1" w:tplc="5A84021A" w:tentative="1">
      <w:start w:val="1"/>
      <w:numFmt w:val="bullet"/>
      <w:lvlText w:val=""/>
      <w:lvlJc w:val="left"/>
      <w:pPr>
        <w:tabs>
          <w:tab w:val="num" w:pos="1440"/>
        </w:tabs>
        <w:ind w:left="1440" w:hanging="360"/>
      </w:pPr>
      <w:rPr>
        <w:rFonts w:ascii="Wingdings 2" w:hAnsi="Wingdings 2" w:hint="default"/>
      </w:rPr>
    </w:lvl>
    <w:lvl w:ilvl="2" w:tplc="1A4E64F6" w:tentative="1">
      <w:start w:val="1"/>
      <w:numFmt w:val="bullet"/>
      <w:lvlText w:val=""/>
      <w:lvlJc w:val="left"/>
      <w:pPr>
        <w:tabs>
          <w:tab w:val="num" w:pos="2160"/>
        </w:tabs>
        <w:ind w:left="2160" w:hanging="360"/>
      </w:pPr>
      <w:rPr>
        <w:rFonts w:ascii="Wingdings 2" w:hAnsi="Wingdings 2" w:hint="default"/>
      </w:rPr>
    </w:lvl>
    <w:lvl w:ilvl="3" w:tplc="B1FA6A04" w:tentative="1">
      <w:start w:val="1"/>
      <w:numFmt w:val="bullet"/>
      <w:lvlText w:val=""/>
      <w:lvlJc w:val="left"/>
      <w:pPr>
        <w:tabs>
          <w:tab w:val="num" w:pos="2880"/>
        </w:tabs>
        <w:ind w:left="2880" w:hanging="360"/>
      </w:pPr>
      <w:rPr>
        <w:rFonts w:ascii="Wingdings 2" w:hAnsi="Wingdings 2" w:hint="default"/>
      </w:rPr>
    </w:lvl>
    <w:lvl w:ilvl="4" w:tplc="74F201A2" w:tentative="1">
      <w:start w:val="1"/>
      <w:numFmt w:val="bullet"/>
      <w:lvlText w:val=""/>
      <w:lvlJc w:val="left"/>
      <w:pPr>
        <w:tabs>
          <w:tab w:val="num" w:pos="3600"/>
        </w:tabs>
        <w:ind w:left="3600" w:hanging="360"/>
      </w:pPr>
      <w:rPr>
        <w:rFonts w:ascii="Wingdings 2" w:hAnsi="Wingdings 2" w:hint="default"/>
      </w:rPr>
    </w:lvl>
    <w:lvl w:ilvl="5" w:tplc="FF645082" w:tentative="1">
      <w:start w:val="1"/>
      <w:numFmt w:val="bullet"/>
      <w:lvlText w:val=""/>
      <w:lvlJc w:val="left"/>
      <w:pPr>
        <w:tabs>
          <w:tab w:val="num" w:pos="4320"/>
        </w:tabs>
        <w:ind w:left="4320" w:hanging="360"/>
      </w:pPr>
      <w:rPr>
        <w:rFonts w:ascii="Wingdings 2" w:hAnsi="Wingdings 2" w:hint="default"/>
      </w:rPr>
    </w:lvl>
    <w:lvl w:ilvl="6" w:tplc="E7A65EB0" w:tentative="1">
      <w:start w:val="1"/>
      <w:numFmt w:val="bullet"/>
      <w:lvlText w:val=""/>
      <w:lvlJc w:val="left"/>
      <w:pPr>
        <w:tabs>
          <w:tab w:val="num" w:pos="5040"/>
        </w:tabs>
        <w:ind w:left="5040" w:hanging="360"/>
      </w:pPr>
      <w:rPr>
        <w:rFonts w:ascii="Wingdings 2" w:hAnsi="Wingdings 2" w:hint="default"/>
      </w:rPr>
    </w:lvl>
    <w:lvl w:ilvl="7" w:tplc="E2F6788E" w:tentative="1">
      <w:start w:val="1"/>
      <w:numFmt w:val="bullet"/>
      <w:lvlText w:val=""/>
      <w:lvlJc w:val="left"/>
      <w:pPr>
        <w:tabs>
          <w:tab w:val="num" w:pos="5760"/>
        </w:tabs>
        <w:ind w:left="5760" w:hanging="360"/>
      </w:pPr>
      <w:rPr>
        <w:rFonts w:ascii="Wingdings 2" w:hAnsi="Wingdings 2" w:hint="default"/>
      </w:rPr>
    </w:lvl>
    <w:lvl w:ilvl="8" w:tplc="3D3441A8" w:tentative="1">
      <w:start w:val="1"/>
      <w:numFmt w:val="bullet"/>
      <w:lvlText w:val=""/>
      <w:lvlJc w:val="left"/>
      <w:pPr>
        <w:tabs>
          <w:tab w:val="num" w:pos="6480"/>
        </w:tabs>
        <w:ind w:left="6480" w:hanging="360"/>
      </w:pPr>
      <w:rPr>
        <w:rFonts w:ascii="Wingdings 2" w:hAnsi="Wingdings 2" w:hint="default"/>
      </w:rPr>
    </w:lvl>
  </w:abstractNum>
  <w:abstractNum w:abstractNumId="2">
    <w:nsid w:val="33644880"/>
    <w:multiLevelType w:val="hybridMultilevel"/>
    <w:tmpl w:val="32B8344A"/>
    <w:lvl w:ilvl="0" w:tplc="7136ACA8">
      <w:start w:val="1"/>
      <w:numFmt w:val="bullet"/>
      <w:lvlText w:val=""/>
      <w:lvlJc w:val="left"/>
      <w:pPr>
        <w:tabs>
          <w:tab w:val="num" w:pos="720"/>
        </w:tabs>
        <w:ind w:left="720" w:hanging="360"/>
      </w:pPr>
      <w:rPr>
        <w:rFonts w:ascii="Wingdings 2" w:hAnsi="Wingdings 2" w:hint="default"/>
      </w:rPr>
    </w:lvl>
    <w:lvl w:ilvl="1" w:tplc="5ACEEAC0" w:tentative="1">
      <w:start w:val="1"/>
      <w:numFmt w:val="bullet"/>
      <w:lvlText w:val=""/>
      <w:lvlJc w:val="left"/>
      <w:pPr>
        <w:tabs>
          <w:tab w:val="num" w:pos="1440"/>
        </w:tabs>
        <w:ind w:left="1440" w:hanging="360"/>
      </w:pPr>
      <w:rPr>
        <w:rFonts w:ascii="Wingdings 2" w:hAnsi="Wingdings 2" w:hint="default"/>
      </w:rPr>
    </w:lvl>
    <w:lvl w:ilvl="2" w:tplc="61AED54A" w:tentative="1">
      <w:start w:val="1"/>
      <w:numFmt w:val="bullet"/>
      <w:lvlText w:val=""/>
      <w:lvlJc w:val="left"/>
      <w:pPr>
        <w:tabs>
          <w:tab w:val="num" w:pos="2160"/>
        </w:tabs>
        <w:ind w:left="2160" w:hanging="360"/>
      </w:pPr>
      <w:rPr>
        <w:rFonts w:ascii="Wingdings 2" w:hAnsi="Wingdings 2" w:hint="default"/>
      </w:rPr>
    </w:lvl>
    <w:lvl w:ilvl="3" w:tplc="397A6462" w:tentative="1">
      <w:start w:val="1"/>
      <w:numFmt w:val="bullet"/>
      <w:lvlText w:val=""/>
      <w:lvlJc w:val="left"/>
      <w:pPr>
        <w:tabs>
          <w:tab w:val="num" w:pos="2880"/>
        </w:tabs>
        <w:ind w:left="2880" w:hanging="360"/>
      </w:pPr>
      <w:rPr>
        <w:rFonts w:ascii="Wingdings 2" w:hAnsi="Wingdings 2" w:hint="default"/>
      </w:rPr>
    </w:lvl>
    <w:lvl w:ilvl="4" w:tplc="727A108C" w:tentative="1">
      <w:start w:val="1"/>
      <w:numFmt w:val="bullet"/>
      <w:lvlText w:val=""/>
      <w:lvlJc w:val="left"/>
      <w:pPr>
        <w:tabs>
          <w:tab w:val="num" w:pos="3600"/>
        </w:tabs>
        <w:ind w:left="3600" w:hanging="360"/>
      </w:pPr>
      <w:rPr>
        <w:rFonts w:ascii="Wingdings 2" w:hAnsi="Wingdings 2" w:hint="default"/>
      </w:rPr>
    </w:lvl>
    <w:lvl w:ilvl="5" w:tplc="2968E9BA" w:tentative="1">
      <w:start w:val="1"/>
      <w:numFmt w:val="bullet"/>
      <w:lvlText w:val=""/>
      <w:lvlJc w:val="left"/>
      <w:pPr>
        <w:tabs>
          <w:tab w:val="num" w:pos="4320"/>
        </w:tabs>
        <w:ind w:left="4320" w:hanging="360"/>
      </w:pPr>
      <w:rPr>
        <w:rFonts w:ascii="Wingdings 2" w:hAnsi="Wingdings 2" w:hint="default"/>
      </w:rPr>
    </w:lvl>
    <w:lvl w:ilvl="6" w:tplc="19229502" w:tentative="1">
      <w:start w:val="1"/>
      <w:numFmt w:val="bullet"/>
      <w:lvlText w:val=""/>
      <w:lvlJc w:val="left"/>
      <w:pPr>
        <w:tabs>
          <w:tab w:val="num" w:pos="5040"/>
        </w:tabs>
        <w:ind w:left="5040" w:hanging="360"/>
      </w:pPr>
      <w:rPr>
        <w:rFonts w:ascii="Wingdings 2" w:hAnsi="Wingdings 2" w:hint="default"/>
      </w:rPr>
    </w:lvl>
    <w:lvl w:ilvl="7" w:tplc="D2F23C0A" w:tentative="1">
      <w:start w:val="1"/>
      <w:numFmt w:val="bullet"/>
      <w:lvlText w:val=""/>
      <w:lvlJc w:val="left"/>
      <w:pPr>
        <w:tabs>
          <w:tab w:val="num" w:pos="5760"/>
        </w:tabs>
        <w:ind w:left="5760" w:hanging="360"/>
      </w:pPr>
      <w:rPr>
        <w:rFonts w:ascii="Wingdings 2" w:hAnsi="Wingdings 2" w:hint="default"/>
      </w:rPr>
    </w:lvl>
    <w:lvl w:ilvl="8" w:tplc="D30E4812" w:tentative="1">
      <w:start w:val="1"/>
      <w:numFmt w:val="bullet"/>
      <w:lvlText w:val=""/>
      <w:lvlJc w:val="left"/>
      <w:pPr>
        <w:tabs>
          <w:tab w:val="num" w:pos="6480"/>
        </w:tabs>
        <w:ind w:left="6480" w:hanging="360"/>
      </w:pPr>
      <w:rPr>
        <w:rFonts w:ascii="Wingdings 2" w:hAnsi="Wingdings 2" w:hint="default"/>
      </w:rPr>
    </w:lvl>
  </w:abstractNum>
  <w:abstractNum w:abstractNumId="3">
    <w:nsid w:val="51002194"/>
    <w:multiLevelType w:val="hybridMultilevel"/>
    <w:tmpl w:val="E4F6754E"/>
    <w:lvl w:ilvl="0" w:tplc="BF04AB34">
      <w:start w:val="1"/>
      <w:numFmt w:val="bullet"/>
      <w:lvlText w:val=""/>
      <w:lvlJc w:val="left"/>
      <w:pPr>
        <w:tabs>
          <w:tab w:val="num" w:pos="720"/>
        </w:tabs>
        <w:ind w:left="720" w:hanging="360"/>
      </w:pPr>
      <w:rPr>
        <w:rFonts w:ascii="Wingdings 2" w:hAnsi="Wingdings 2" w:hint="default"/>
      </w:rPr>
    </w:lvl>
    <w:lvl w:ilvl="1" w:tplc="6C0A16AC" w:tentative="1">
      <w:start w:val="1"/>
      <w:numFmt w:val="bullet"/>
      <w:lvlText w:val=""/>
      <w:lvlJc w:val="left"/>
      <w:pPr>
        <w:tabs>
          <w:tab w:val="num" w:pos="1440"/>
        </w:tabs>
        <w:ind w:left="1440" w:hanging="360"/>
      </w:pPr>
      <w:rPr>
        <w:rFonts w:ascii="Wingdings 2" w:hAnsi="Wingdings 2" w:hint="default"/>
      </w:rPr>
    </w:lvl>
    <w:lvl w:ilvl="2" w:tplc="096E28C6" w:tentative="1">
      <w:start w:val="1"/>
      <w:numFmt w:val="bullet"/>
      <w:lvlText w:val=""/>
      <w:lvlJc w:val="left"/>
      <w:pPr>
        <w:tabs>
          <w:tab w:val="num" w:pos="2160"/>
        </w:tabs>
        <w:ind w:left="2160" w:hanging="360"/>
      </w:pPr>
      <w:rPr>
        <w:rFonts w:ascii="Wingdings 2" w:hAnsi="Wingdings 2" w:hint="default"/>
      </w:rPr>
    </w:lvl>
    <w:lvl w:ilvl="3" w:tplc="BEAE8EA2" w:tentative="1">
      <w:start w:val="1"/>
      <w:numFmt w:val="bullet"/>
      <w:lvlText w:val=""/>
      <w:lvlJc w:val="left"/>
      <w:pPr>
        <w:tabs>
          <w:tab w:val="num" w:pos="2880"/>
        </w:tabs>
        <w:ind w:left="2880" w:hanging="360"/>
      </w:pPr>
      <w:rPr>
        <w:rFonts w:ascii="Wingdings 2" w:hAnsi="Wingdings 2" w:hint="default"/>
      </w:rPr>
    </w:lvl>
    <w:lvl w:ilvl="4" w:tplc="4EBA8E48" w:tentative="1">
      <w:start w:val="1"/>
      <w:numFmt w:val="bullet"/>
      <w:lvlText w:val=""/>
      <w:lvlJc w:val="left"/>
      <w:pPr>
        <w:tabs>
          <w:tab w:val="num" w:pos="3600"/>
        </w:tabs>
        <w:ind w:left="3600" w:hanging="360"/>
      </w:pPr>
      <w:rPr>
        <w:rFonts w:ascii="Wingdings 2" w:hAnsi="Wingdings 2" w:hint="default"/>
      </w:rPr>
    </w:lvl>
    <w:lvl w:ilvl="5" w:tplc="CF56AFA6" w:tentative="1">
      <w:start w:val="1"/>
      <w:numFmt w:val="bullet"/>
      <w:lvlText w:val=""/>
      <w:lvlJc w:val="left"/>
      <w:pPr>
        <w:tabs>
          <w:tab w:val="num" w:pos="4320"/>
        </w:tabs>
        <w:ind w:left="4320" w:hanging="360"/>
      </w:pPr>
      <w:rPr>
        <w:rFonts w:ascii="Wingdings 2" w:hAnsi="Wingdings 2" w:hint="default"/>
      </w:rPr>
    </w:lvl>
    <w:lvl w:ilvl="6" w:tplc="1D06DF9E" w:tentative="1">
      <w:start w:val="1"/>
      <w:numFmt w:val="bullet"/>
      <w:lvlText w:val=""/>
      <w:lvlJc w:val="left"/>
      <w:pPr>
        <w:tabs>
          <w:tab w:val="num" w:pos="5040"/>
        </w:tabs>
        <w:ind w:left="5040" w:hanging="360"/>
      </w:pPr>
      <w:rPr>
        <w:rFonts w:ascii="Wingdings 2" w:hAnsi="Wingdings 2" w:hint="default"/>
      </w:rPr>
    </w:lvl>
    <w:lvl w:ilvl="7" w:tplc="49E8CBAE" w:tentative="1">
      <w:start w:val="1"/>
      <w:numFmt w:val="bullet"/>
      <w:lvlText w:val=""/>
      <w:lvlJc w:val="left"/>
      <w:pPr>
        <w:tabs>
          <w:tab w:val="num" w:pos="5760"/>
        </w:tabs>
        <w:ind w:left="5760" w:hanging="360"/>
      </w:pPr>
      <w:rPr>
        <w:rFonts w:ascii="Wingdings 2" w:hAnsi="Wingdings 2" w:hint="default"/>
      </w:rPr>
    </w:lvl>
    <w:lvl w:ilvl="8" w:tplc="5B58BC02" w:tentative="1">
      <w:start w:val="1"/>
      <w:numFmt w:val="bullet"/>
      <w:lvlText w:val=""/>
      <w:lvlJc w:val="left"/>
      <w:pPr>
        <w:tabs>
          <w:tab w:val="num" w:pos="6480"/>
        </w:tabs>
        <w:ind w:left="6480" w:hanging="360"/>
      </w:pPr>
      <w:rPr>
        <w:rFonts w:ascii="Wingdings 2" w:hAnsi="Wingdings 2" w:hint="default"/>
      </w:rPr>
    </w:lvl>
  </w:abstractNum>
  <w:abstractNum w:abstractNumId="4">
    <w:nsid w:val="521776D0"/>
    <w:multiLevelType w:val="hybridMultilevel"/>
    <w:tmpl w:val="D660D842"/>
    <w:lvl w:ilvl="0" w:tplc="E07ECA9E">
      <w:start w:val="1"/>
      <w:numFmt w:val="bullet"/>
      <w:lvlText w:val=""/>
      <w:lvlJc w:val="left"/>
      <w:pPr>
        <w:tabs>
          <w:tab w:val="num" w:pos="720"/>
        </w:tabs>
        <w:ind w:left="720" w:hanging="360"/>
      </w:pPr>
      <w:rPr>
        <w:rFonts w:ascii="Wingdings 2" w:hAnsi="Wingdings 2" w:hint="default"/>
      </w:rPr>
    </w:lvl>
    <w:lvl w:ilvl="1" w:tplc="B3B825A8" w:tentative="1">
      <w:start w:val="1"/>
      <w:numFmt w:val="bullet"/>
      <w:lvlText w:val=""/>
      <w:lvlJc w:val="left"/>
      <w:pPr>
        <w:tabs>
          <w:tab w:val="num" w:pos="1440"/>
        </w:tabs>
        <w:ind w:left="1440" w:hanging="360"/>
      </w:pPr>
      <w:rPr>
        <w:rFonts w:ascii="Wingdings 2" w:hAnsi="Wingdings 2" w:hint="default"/>
      </w:rPr>
    </w:lvl>
    <w:lvl w:ilvl="2" w:tplc="14CADD4C" w:tentative="1">
      <w:start w:val="1"/>
      <w:numFmt w:val="bullet"/>
      <w:lvlText w:val=""/>
      <w:lvlJc w:val="left"/>
      <w:pPr>
        <w:tabs>
          <w:tab w:val="num" w:pos="2160"/>
        </w:tabs>
        <w:ind w:left="2160" w:hanging="360"/>
      </w:pPr>
      <w:rPr>
        <w:rFonts w:ascii="Wingdings 2" w:hAnsi="Wingdings 2" w:hint="default"/>
      </w:rPr>
    </w:lvl>
    <w:lvl w:ilvl="3" w:tplc="7102D3FE" w:tentative="1">
      <w:start w:val="1"/>
      <w:numFmt w:val="bullet"/>
      <w:lvlText w:val=""/>
      <w:lvlJc w:val="left"/>
      <w:pPr>
        <w:tabs>
          <w:tab w:val="num" w:pos="2880"/>
        </w:tabs>
        <w:ind w:left="2880" w:hanging="360"/>
      </w:pPr>
      <w:rPr>
        <w:rFonts w:ascii="Wingdings 2" w:hAnsi="Wingdings 2" w:hint="default"/>
      </w:rPr>
    </w:lvl>
    <w:lvl w:ilvl="4" w:tplc="778A5498" w:tentative="1">
      <w:start w:val="1"/>
      <w:numFmt w:val="bullet"/>
      <w:lvlText w:val=""/>
      <w:lvlJc w:val="left"/>
      <w:pPr>
        <w:tabs>
          <w:tab w:val="num" w:pos="3600"/>
        </w:tabs>
        <w:ind w:left="3600" w:hanging="360"/>
      </w:pPr>
      <w:rPr>
        <w:rFonts w:ascii="Wingdings 2" w:hAnsi="Wingdings 2" w:hint="default"/>
      </w:rPr>
    </w:lvl>
    <w:lvl w:ilvl="5" w:tplc="E5D6C9AC" w:tentative="1">
      <w:start w:val="1"/>
      <w:numFmt w:val="bullet"/>
      <w:lvlText w:val=""/>
      <w:lvlJc w:val="left"/>
      <w:pPr>
        <w:tabs>
          <w:tab w:val="num" w:pos="4320"/>
        </w:tabs>
        <w:ind w:left="4320" w:hanging="360"/>
      </w:pPr>
      <w:rPr>
        <w:rFonts w:ascii="Wingdings 2" w:hAnsi="Wingdings 2" w:hint="default"/>
      </w:rPr>
    </w:lvl>
    <w:lvl w:ilvl="6" w:tplc="4F5CE972" w:tentative="1">
      <w:start w:val="1"/>
      <w:numFmt w:val="bullet"/>
      <w:lvlText w:val=""/>
      <w:lvlJc w:val="left"/>
      <w:pPr>
        <w:tabs>
          <w:tab w:val="num" w:pos="5040"/>
        </w:tabs>
        <w:ind w:left="5040" w:hanging="360"/>
      </w:pPr>
      <w:rPr>
        <w:rFonts w:ascii="Wingdings 2" w:hAnsi="Wingdings 2" w:hint="default"/>
      </w:rPr>
    </w:lvl>
    <w:lvl w:ilvl="7" w:tplc="6ACA5C9E" w:tentative="1">
      <w:start w:val="1"/>
      <w:numFmt w:val="bullet"/>
      <w:lvlText w:val=""/>
      <w:lvlJc w:val="left"/>
      <w:pPr>
        <w:tabs>
          <w:tab w:val="num" w:pos="5760"/>
        </w:tabs>
        <w:ind w:left="5760" w:hanging="360"/>
      </w:pPr>
      <w:rPr>
        <w:rFonts w:ascii="Wingdings 2" w:hAnsi="Wingdings 2" w:hint="default"/>
      </w:rPr>
    </w:lvl>
    <w:lvl w:ilvl="8" w:tplc="A948AA28" w:tentative="1">
      <w:start w:val="1"/>
      <w:numFmt w:val="bullet"/>
      <w:lvlText w:val=""/>
      <w:lvlJc w:val="left"/>
      <w:pPr>
        <w:tabs>
          <w:tab w:val="num" w:pos="6480"/>
        </w:tabs>
        <w:ind w:left="6480" w:hanging="360"/>
      </w:pPr>
      <w:rPr>
        <w:rFonts w:ascii="Wingdings 2" w:hAnsi="Wingdings 2" w:hint="default"/>
      </w:rPr>
    </w:lvl>
  </w:abstractNum>
  <w:abstractNum w:abstractNumId="5">
    <w:nsid w:val="7D8B0C16"/>
    <w:multiLevelType w:val="hybridMultilevel"/>
    <w:tmpl w:val="C03C425E"/>
    <w:lvl w:ilvl="0" w:tplc="5A8ADA14">
      <w:start w:val="1"/>
      <w:numFmt w:val="bullet"/>
      <w:lvlText w:val=""/>
      <w:lvlJc w:val="left"/>
      <w:pPr>
        <w:tabs>
          <w:tab w:val="num" w:pos="720"/>
        </w:tabs>
        <w:ind w:left="720" w:hanging="360"/>
      </w:pPr>
      <w:rPr>
        <w:rFonts w:ascii="Wingdings 2" w:hAnsi="Wingdings 2" w:hint="default"/>
      </w:rPr>
    </w:lvl>
    <w:lvl w:ilvl="1" w:tplc="D4D2FDBE" w:tentative="1">
      <w:start w:val="1"/>
      <w:numFmt w:val="bullet"/>
      <w:lvlText w:val=""/>
      <w:lvlJc w:val="left"/>
      <w:pPr>
        <w:tabs>
          <w:tab w:val="num" w:pos="1440"/>
        </w:tabs>
        <w:ind w:left="1440" w:hanging="360"/>
      </w:pPr>
      <w:rPr>
        <w:rFonts w:ascii="Wingdings 2" w:hAnsi="Wingdings 2" w:hint="default"/>
      </w:rPr>
    </w:lvl>
    <w:lvl w:ilvl="2" w:tplc="F5FEA94A" w:tentative="1">
      <w:start w:val="1"/>
      <w:numFmt w:val="bullet"/>
      <w:lvlText w:val=""/>
      <w:lvlJc w:val="left"/>
      <w:pPr>
        <w:tabs>
          <w:tab w:val="num" w:pos="2160"/>
        </w:tabs>
        <w:ind w:left="2160" w:hanging="360"/>
      </w:pPr>
      <w:rPr>
        <w:rFonts w:ascii="Wingdings 2" w:hAnsi="Wingdings 2" w:hint="default"/>
      </w:rPr>
    </w:lvl>
    <w:lvl w:ilvl="3" w:tplc="0E3421AE" w:tentative="1">
      <w:start w:val="1"/>
      <w:numFmt w:val="bullet"/>
      <w:lvlText w:val=""/>
      <w:lvlJc w:val="left"/>
      <w:pPr>
        <w:tabs>
          <w:tab w:val="num" w:pos="2880"/>
        </w:tabs>
        <w:ind w:left="2880" w:hanging="360"/>
      </w:pPr>
      <w:rPr>
        <w:rFonts w:ascii="Wingdings 2" w:hAnsi="Wingdings 2" w:hint="default"/>
      </w:rPr>
    </w:lvl>
    <w:lvl w:ilvl="4" w:tplc="7DD4A396" w:tentative="1">
      <w:start w:val="1"/>
      <w:numFmt w:val="bullet"/>
      <w:lvlText w:val=""/>
      <w:lvlJc w:val="left"/>
      <w:pPr>
        <w:tabs>
          <w:tab w:val="num" w:pos="3600"/>
        </w:tabs>
        <w:ind w:left="3600" w:hanging="360"/>
      </w:pPr>
      <w:rPr>
        <w:rFonts w:ascii="Wingdings 2" w:hAnsi="Wingdings 2" w:hint="default"/>
      </w:rPr>
    </w:lvl>
    <w:lvl w:ilvl="5" w:tplc="35426EA0" w:tentative="1">
      <w:start w:val="1"/>
      <w:numFmt w:val="bullet"/>
      <w:lvlText w:val=""/>
      <w:lvlJc w:val="left"/>
      <w:pPr>
        <w:tabs>
          <w:tab w:val="num" w:pos="4320"/>
        </w:tabs>
        <w:ind w:left="4320" w:hanging="360"/>
      </w:pPr>
      <w:rPr>
        <w:rFonts w:ascii="Wingdings 2" w:hAnsi="Wingdings 2" w:hint="default"/>
      </w:rPr>
    </w:lvl>
    <w:lvl w:ilvl="6" w:tplc="50B459BA" w:tentative="1">
      <w:start w:val="1"/>
      <w:numFmt w:val="bullet"/>
      <w:lvlText w:val=""/>
      <w:lvlJc w:val="left"/>
      <w:pPr>
        <w:tabs>
          <w:tab w:val="num" w:pos="5040"/>
        </w:tabs>
        <w:ind w:left="5040" w:hanging="360"/>
      </w:pPr>
      <w:rPr>
        <w:rFonts w:ascii="Wingdings 2" w:hAnsi="Wingdings 2" w:hint="default"/>
      </w:rPr>
    </w:lvl>
    <w:lvl w:ilvl="7" w:tplc="BA280494" w:tentative="1">
      <w:start w:val="1"/>
      <w:numFmt w:val="bullet"/>
      <w:lvlText w:val=""/>
      <w:lvlJc w:val="left"/>
      <w:pPr>
        <w:tabs>
          <w:tab w:val="num" w:pos="5760"/>
        </w:tabs>
        <w:ind w:left="5760" w:hanging="360"/>
      </w:pPr>
      <w:rPr>
        <w:rFonts w:ascii="Wingdings 2" w:hAnsi="Wingdings 2" w:hint="default"/>
      </w:rPr>
    </w:lvl>
    <w:lvl w:ilvl="8" w:tplc="2036FC90"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FB302D"/>
    <w:rsid w:val="00093F1E"/>
    <w:rsid w:val="000D09B9"/>
    <w:rsid w:val="000E7E3A"/>
    <w:rsid w:val="00195031"/>
    <w:rsid w:val="00523948"/>
    <w:rsid w:val="00A817DD"/>
    <w:rsid w:val="00A9195C"/>
    <w:rsid w:val="00B70F33"/>
    <w:rsid w:val="00C55260"/>
    <w:rsid w:val="00D94ADE"/>
    <w:rsid w:val="00DC2E12"/>
    <w:rsid w:val="00E81407"/>
    <w:rsid w:val="00E86447"/>
    <w:rsid w:val="00E950D9"/>
    <w:rsid w:val="00FB30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E62703-658F-4A3A-A723-F504547A9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95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70F33"/>
    <w:pPr>
      <w:ind w:left="720"/>
      <w:contextualSpacing/>
    </w:pPr>
  </w:style>
  <w:style w:type="paragraph" w:customStyle="1" w:styleId="Default">
    <w:name w:val="Default"/>
    <w:rsid w:val="0019503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365570">
      <w:bodyDiv w:val="1"/>
      <w:marLeft w:val="0"/>
      <w:marRight w:val="0"/>
      <w:marTop w:val="0"/>
      <w:marBottom w:val="0"/>
      <w:divBdr>
        <w:top w:val="none" w:sz="0" w:space="0" w:color="auto"/>
        <w:left w:val="none" w:sz="0" w:space="0" w:color="auto"/>
        <w:bottom w:val="none" w:sz="0" w:space="0" w:color="auto"/>
        <w:right w:val="none" w:sz="0" w:space="0" w:color="auto"/>
      </w:divBdr>
      <w:divsChild>
        <w:div w:id="1312171747">
          <w:marLeft w:val="547"/>
          <w:marRight w:val="0"/>
          <w:marTop w:val="154"/>
          <w:marBottom w:val="0"/>
          <w:divBdr>
            <w:top w:val="none" w:sz="0" w:space="0" w:color="auto"/>
            <w:left w:val="none" w:sz="0" w:space="0" w:color="auto"/>
            <w:bottom w:val="none" w:sz="0" w:space="0" w:color="auto"/>
            <w:right w:val="none" w:sz="0" w:space="0" w:color="auto"/>
          </w:divBdr>
        </w:div>
        <w:div w:id="1871453329">
          <w:marLeft w:val="547"/>
          <w:marRight w:val="0"/>
          <w:marTop w:val="154"/>
          <w:marBottom w:val="0"/>
          <w:divBdr>
            <w:top w:val="none" w:sz="0" w:space="0" w:color="auto"/>
            <w:left w:val="none" w:sz="0" w:space="0" w:color="auto"/>
            <w:bottom w:val="none" w:sz="0" w:space="0" w:color="auto"/>
            <w:right w:val="none" w:sz="0" w:space="0" w:color="auto"/>
          </w:divBdr>
        </w:div>
        <w:div w:id="42607947">
          <w:marLeft w:val="547"/>
          <w:marRight w:val="0"/>
          <w:marTop w:val="154"/>
          <w:marBottom w:val="0"/>
          <w:divBdr>
            <w:top w:val="none" w:sz="0" w:space="0" w:color="auto"/>
            <w:left w:val="none" w:sz="0" w:space="0" w:color="auto"/>
            <w:bottom w:val="none" w:sz="0" w:space="0" w:color="auto"/>
            <w:right w:val="none" w:sz="0" w:space="0" w:color="auto"/>
          </w:divBdr>
        </w:div>
        <w:div w:id="1275551580">
          <w:marLeft w:val="547"/>
          <w:marRight w:val="0"/>
          <w:marTop w:val="154"/>
          <w:marBottom w:val="0"/>
          <w:divBdr>
            <w:top w:val="none" w:sz="0" w:space="0" w:color="auto"/>
            <w:left w:val="none" w:sz="0" w:space="0" w:color="auto"/>
            <w:bottom w:val="none" w:sz="0" w:space="0" w:color="auto"/>
            <w:right w:val="none" w:sz="0" w:space="0" w:color="auto"/>
          </w:divBdr>
        </w:div>
        <w:div w:id="60032298">
          <w:marLeft w:val="547"/>
          <w:marRight w:val="0"/>
          <w:marTop w:val="154"/>
          <w:marBottom w:val="0"/>
          <w:divBdr>
            <w:top w:val="none" w:sz="0" w:space="0" w:color="auto"/>
            <w:left w:val="none" w:sz="0" w:space="0" w:color="auto"/>
            <w:bottom w:val="none" w:sz="0" w:space="0" w:color="auto"/>
            <w:right w:val="none" w:sz="0" w:space="0" w:color="auto"/>
          </w:divBdr>
        </w:div>
        <w:div w:id="941572591">
          <w:marLeft w:val="547"/>
          <w:marRight w:val="0"/>
          <w:marTop w:val="154"/>
          <w:marBottom w:val="0"/>
          <w:divBdr>
            <w:top w:val="none" w:sz="0" w:space="0" w:color="auto"/>
            <w:left w:val="none" w:sz="0" w:space="0" w:color="auto"/>
            <w:bottom w:val="none" w:sz="0" w:space="0" w:color="auto"/>
            <w:right w:val="none" w:sz="0" w:space="0" w:color="auto"/>
          </w:divBdr>
        </w:div>
        <w:div w:id="218591667">
          <w:marLeft w:val="547"/>
          <w:marRight w:val="0"/>
          <w:marTop w:val="154"/>
          <w:marBottom w:val="0"/>
          <w:divBdr>
            <w:top w:val="none" w:sz="0" w:space="0" w:color="auto"/>
            <w:left w:val="none" w:sz="0" w:space="0" w:color="auto"/>
            <w:bottom w:val="none" w:sz="0" w:space="0" w:color="auto"/>
            <w:right w:val="none" w:sz="0" w:space="0" w:color="auto"/>
          </w:divBdr>
        </w:div>
        <w:div w:id="68813031">
          <w:marLeft w:val="547"/>
          <w:marRight w:val="0"/>
          <w:marTop w:val="154"/>
          <w:marBottom w:val="0"/>
          <w:divBdr>
            <w:top w:val="none" w:sz="0" w:space="0" w:color="auto"/>
            <w:left w:val="none" w:sz="0" w:space="0" w:color="auto"/>
            <w:bottom w:val="none" w:sz="0" w:space="0" w:color="auto"/>
            <w:right w:val="none" w:sz="0" w:space="0" w:color="auto"/>
          </w:divBdr>
        </w:div>
        <w:div w:id="878860093">
          <w:marLeft w:val="547"/>
          <w:marRight w:val="0"/>
          <w:marTop w:val="154"/>
          <w:marBottom w:val="0"/>
          <w:divBdr>
            <w:top w:val="none" w:sz="0" w:space="0" w:color="auto"/>
            <w:left w:val="none" w:sz="0" w:space="0" w:color="auto"/>
            <w:bottom w:val="none" w:sz="0" w:space="0" w:color="auto"/>
            <w:right w:val="none" w:sz="0" w:space="0" w:color="auto"/>
          </w:divBdr>
        </w:div>
        <w:div w:id="1339961521">
          <w:marLeft w:val="547"/>
          <w:marRight w:val="0"/>
          <w:marTop w:val="154"/>
          <w:marBottom w:val="0"/>
          <w:divBdr>
            <w:top w:val="none" w:sz="0" w:space="0" w:color="auto"/>
            <w:left w:val="none" w:sz="0" w:space="0" w:color="auto"/>
            <w:bottom w:val="none" w:sz="0" w:space="0" w:color="auto"/>
            <w:right w:val="none" w:sz="0" w:space="0" w:color="auto"/>
          </w:divBdr>
        </w:div>
        <w:div w:id="2043705643">
          <w:marLeft w:val="547"/>
          <w:marRight w:val="0"/>
          <w:marTop w:val="154"/>
          <w:marBottom w:val="0"/>
          <w:divBdr>
            <w:top w:val="none" w:sz="0" w:space="0" w:color="auto"/>
            <w:left w:val="none" w:sz="0" w:space="0" w:color="auto"/>
            <w:bottom w:val="none" w:sz="0" w:space="0" w:color="auto"/>
            <w:right w:val="none" w:sz="0" w:space="0" w:color="auto"/>
          </w:divBdr>
        </w:div>
        <w:div w:id="633753632">
          <w:marLeft w:val="547"/>
          <w:marRight w:val="0"/>
          <w:marTop w:val="154"/>
          <w:marBottom w:val="0"/>
          <w:divBdr>
            <w:top w:val="none" w:sz="0" w:space="0" w:color="auto"/>
            <w:left w:val="none" w:sz="0" w:space="0" w:color="auto"/>
            <w:bottom w:val="none" w:sz="0" w:space="0" w:color="auto"/>
            <w:right w:val="none" w:sz="0" w:space="0" w:color="auto"/>
          </w:divBdr>
        </w:div>
        <w:div w:id="1912613208">
          <w:marLeft w:val="547"/>
          <w:marRight w:val="0"/>
          <w:marTop w:val="154"/>
          <w:marBottom w:val="0"/>
          <w:divBdr>
            <w:top w:val="none" w:sz="0" w:space="0" w:color="auto"/>
            <w:left w:val="none" w:sz="0" w:space="0" w:color="auto"/>
            <w:bottom w:val="none" w:sz="0" w:space="0" w:color="auto"/>
            <w:right w:val="none" w:sz="0" w:space="0" w:color="auto"/>
          </w:divBdr>
        </w:div>
        <w:div w:id="883784816">
          <w:marLeft w:val="547"/>
          <w:marRight w:val="0"/>
          <w:marTop w:val="154"/>
          <w:marBottom w:val="0"/>
          <w:divBdr>
            <w:top w:val="none" w:sz="0" w:space="0" w:color="auto"/>
            <w:left w:val="none" w:sz="0" w:space="0" w:color="auto"/>
            <w:bottom w:val="none" w:sz="0" w:space="0" w:color="auto"/>
            <w:right w:val="none" w:sz="0" w:space="0" w:color="auto"/>
          </w:divBdr>
        </w:div>
        <w:div w:id="2024091413">
          <w:marLeft w:val="547"/>
          <w:marRight w:val="0"/>
          <w:marTop w:val="154"/>
          <w:marBottom w:val="0"/>
          <w:divBdr>
            <w:top w:val="none" w:sz="0" w:space="0" w:color="auto"/>
            <w:left w:val="none" w:sz="0" w:space="0" w:color="auto"/>
            <w:bottom w:val="none" w:sz="0" w:space="0" w:color="auto"/>
            <w:right w:val="none" w:sz="0" w:space="0" w:color="auto"/>
          </w:divBdr>
        </w:div>
        <w:div w:id="1320496257">
          <w:marLeft w:val="547"/>
          <w:marRight w:val="0"/>
          <w:marTop w:val="154"/>
          <w:marBottom w:val="0"/>
          <w:divBdr>
            <w:top w:val="none" w:sz="0" w:space="0" w:color="auto"/>
            <w:left w:val="none" w:sz="0" w:space="0" w:color="auto"/>
            <w:bottom w:val="none" w:sz="0" w:space="0" w:color="auto"/>
            <w:right w:val="none" w:sz="0" w:space="0" w:color="auto"/>
          </w:divBdr>
        </w:div>
        <w:div w:id="1848210296">
          <w:marLeft w:val="547"/>
          <w:marRight w:val="0"/>
          <w:marTop w:val="154"/>
          <w:marBottom w:val="0"/>
          <w:divBdr>
            <w:top w:val="none" w:sz="0" w:space="0" w:color="auto"/>
            <w:left w:val="none" w:sz="0" w:space="0" w:color="auto"/>
            <w:bottom w:val="none" w:sz="0" w:space="0" w:color="auto"/>
            <w:right w:val="none" w:sz="0" w:space="0" w:color="auto"/>
          </w:divBdr>
        </w:div>
        <w:div w:id="1987775477">
          <w:marLeft w:val="547"/>
          <w:marRight w:val="0"/>
          <w:marTop w:val="154"/>
          <w:marBottom w:val="0"/>
          <w:divBdr>
            <w:top w:val="none" w:sz="0" w:space="0" w:color="auto"/>
            <w:left w:val="none" w:sz="0" w:space="0" w:color="auto"/>
            <w:bottom w:val="none" w:sz="0" w:space="0" w:color="auto"/>
            <w:right w:val="none" w:sz="0" w:space="0" w:color="auto"/>
          </w:divBdr>
        </w:div>
        <w:div w:id="784076962">
          <w:marLeft w:val="547"/>
          <w:marRight w:val="0"/>
          <w:marTop w:val="154"/>
          <w:marBottom w:val="0"/>
          <w:divBdr>
            <w:top w:val="none" w:sz="0" w:space="0" w:color="auto"/>
            <w:left w:val="none" w:sz="0" w:space="0" w:color="auto"/>
            <w:bottom w:val="none" w:sz="0" w:space="0" w:color="auto"/>
            <w:right w:val="none" w:sz="0" w:space="0" w:color="auto"/>
          </w:divBdr>
        </w:div>
        <w:div w:id="412514609">
          <w:marLeft w:val="547"/>
          <w:marRight w:val="0"/>
          <w:marTop w:val="154"/>
          <w:marBottom w:val="0"/>
          <w:divBdr>
            <w:top w:val="none" w:sz="0" w:space="0" w:color="auto"/>
            <w:left w:val="none" w:sz="0" w:space="0" w:color="auto"/>
            <w:bottom w:val="none" w:sz="0" w:space="0" w:color="auto"/>
            <w:right w:val="none" w:sz="0" w:space="0" w:color="auto"/>
          </w:divBdr>
        </w:div>
        <w:div w:id="2112123144">
          <w:marLeft w:val="547"/>
          <w:marRight w:val="0"/>
          <w:marTop w:val="154"/>
          <w:marBottom w:val="0"/>
          <w:divBdr>
            <w:top w:val="none" w:sz="0" w:space="0" w:color="auto"/>
            <w:left w:val="none" w:sz="0" w:space="0" w:color="auto"/>
            <w:bottom w:val="none" w:sz="0" w:space="0" w:color="auto"/>
            <w:right w:val="none" w:sz="0" w:space="0" w:color="auto"/>
          </w:divBdr>
        </w:div>
        <w:div w:id="1571882876">
          <w:marLeft w:val="547"/>
          <w:marRight w:val="0"/>
          <w:marTop w:val="154"/>
          <w:marBottom w:val="0"/>
          <w:divBdr>
            <w:top w:val="none" w:sz="0" w:space="0" w:color="auto"/>
            <w:left w:val="none" w:sz="0" w:space="0" w:color="auto"/>
            <w:bottom w:val="none" w:sz="0" w:space="0" w:color="auto"/>
            <w:right w:val="none" w:sz="0" w:space="0" w:color="auto"/>
          </w:divBdr>
        </w:div>
        <w:div w:id="737749497">
          <w:marLeft w:val="547"/>
          <w:marRight w:val="0"/>
          <w:marTop w:val="154"/>
          <w:marBottom w:val="0"/>
          <w:divBdr>
            <w:top w:val="none" w:sz="0" w:space="0" w:color="auto"/>
            <w:left w:val="none" w:sz="0" w:space="0" w:color="auto"/>
            <w:bottom w:val="none" w:sz="0" w:space="0" w:color="auto"/>
            <w:right w:val="none" w:sz="0" w:space="0" w:color="auto"/>
          </w:divBdr>
        </w:div>
        <w:div w:id="1270964331">
          <w:marLeft w:val="547"/>
          <w:marRight w:val="0"/>
          <w:marTop w:val="154"/>
          <w:marBottom w:val="0"/>
          <w:divBdr>
            <w:top w:val="none" w:sz="0" w:space="0" w:color="auto"/>
            <w:left w:val="none" w:sz="0" w:space="0" w:color="auto"/>
            <w:bottom w:val="none" w:sz="0" w:space="0" w:color="auto"/>
            <w:right w:val="none" w:sz="0" w:space="0" w:color="auto"/>
          </w:divBdr>
        </w:div>
        <w:div w:id="286477158">
          <w:marLeft w:val="547"/>
          <w:marRight w:val="0"/>
          <w:marTop w:val="154"/>
          <w:marBottom w:val="0"/>
          <w:divBdr>
            <w:top w:val="none" w:sz="0" w:space="0" w:color="auto"/>
            <w:left w:val="none" w:sz="0" w:space="0" w:color="auto"/>
            <w:bottom w:val="none" w:sz="0" w:space="0" w:color="auto"/>
            <w:right w:val="none" w:sz="0" w:space="0" w:color="auto"/>
          </w:divBdr>
        </w:div>
        <w:div w:id="847670545">
          <w:marLeft w:val="547"/>
          <w:marRight w:val="0"/>
          <w:marTop w:val="154"/>
          <w:marBottom w:val="0"/>
          <w:divBdr>
            <w:top w:val="none" w:sz="0" w:space="0" w:color="auto"/>
            <w:left w:val="none" w:sz="0" w:space="0" w:color="auto"/>
            <w:bottom w:val="none" w:sz="0" w:space="0" w:color="auto"/>
            <w:right w:val="none" w:sz="0" w:space="0" w:color="auto"/>
          </w:divBdr>
        </w:div>
        <w:div w:id="1151169131">
          <w:marLeft w:val="547"/>
          <w:marRight w:val="0"/>
          <w:marTop w:val="154"/>
          <w:marBottom w:val="0"/>
          <w:divBdr>
            <w:top w:val="none" w:sz="0" w:space="0" w:color="auto"/>
            <w:left w:val="none" w:sz="0" w:space="0" w:color="auto"/>
            <w:bottom w:val="none" w:sz="0" w:space="0" w:color="auto"/>
            <w:right w:val="none" w:sz="0" w:space="0" w:color="auto"/>
          </w:divBdr>
        </w:div>
        <w:div w:id="665396575">
          <w:marLeft w:val="547"/>
          <w:marRight w:val="0"/>
          <w:marTop w:val="154"/>
          <w:marBottom w:val="0"/>
          <w:divBdr>
            <w:top w:val="none" w:sz="0" w:space="0" w:color="auto"/>
            <w:left w:val="none" w:sz="0" w:space="0" w:color="auto"/>
            <w:bottom w:val="none" w:sz="0" w:space="0" w:color="auto"/>
            <w:right w:val="none" w:sz="0" w:space="0" w:color="auto"/>
          </w:divBdr>
        </w:div>
        <w:div w:id="972056115">
          <w:marLeft w:val="547"/>
          <w:marRight w:val="0"/>
          <w:marTop w:val="154"/>
          <w:marBottom w:val="0"/>
          <w:divBdr>
            <w:top w:val="none" w:sz="0" w:space="0" w:color="auto"/>
            <w:left w:val="none" w:sz="0" w:space="0" w:color="auto"/>
            <w:bottom w:val="none" w:sz="0" w:space="0" w:color="auto"/>
            <w:right w:val="none" w:sz="0" w:space="0" w:color="auto"/>
          </w:divBdr>
        </w:div>
        <w:div w:id="1283075171">
          <w:marLeft w:val="547"/>
          <w:marRight w:val="0"/>
          <w:marTop w:val="154"/>
          <w:marBottom w:val="0"/>
          <w:divBdr>
            <w:top w:val="none" w:sz="0" w:space="0" w:color="auto"/>
            <w:left w:val="none" w:sz="0" w:space="0" w:color="auto"/>
            <w:bottom w:val="none" w:sz="0" w:space="0" w:color="auto"/>
            <w:right w:val="none" w:sz="0" w:space="0" w:color="auto"/>
          </w:divBdr>
        </w:div>
        <w:div w:id="1631549886">
          <w:marLeft w:val="547"/>
          <w:marRight w:val="0"/>
          <w:marTop w:val="154"/>
          <w:marBottom w:val="0"/>
          <w:divBdr>
            <w:top w:val="none" w:sz="0" w:space="0" w:color="auto"/>
            <w:left w:val="none" w:sz="0" w:space="0" w:color="auto"/>
            <w:bottom w:val="none" w:sz="0" w:space="0" w:color="auto"/>
            <w:right w:val="none" w:sz="0" w:space="0" w:color="auto"/>
          </w:divBdr>
        </w:div>
      </w:divsChild>
    </w:div>
    <w:div w:id="471217253">
      <w:bodyDiv w:val="1"/>
      <w:marLeft w:val="0"/>
      <w:marRight w:val="0"/>
      <w:marTop w:val="0"/>
      <w:marBottom w:val="0"/>
      <w:divBdr>
        <w:top w:val="none" w:sz="0" w:space="0" w:color="auto"/>
        <w:left w:val="none" w:sz="0" w:space="0" w:color="auto"/>
        <w:bottom w:val="none" w:sz="0" w:space="0" w:color="auto"/>
        <w:right w:val="none" w:sz="0" w:space="0" w:color="auto"/>
      </w:divBdr>
    </w:div>
    <w:div w:id="54475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9</Pages>
  <Words>2940</Words>
  <Characters>16764</Characters>
  <Application>Microsoft Office Word</Application>
  <DocSecurity>0</DocSecurity>
  <Lines>139</Lines>
  <Paragraphs>39</Paragraphs>
  <ScaleCrop>false</ScaleCrop>
  <Company/>
  <LinksUpToDate>false</LinksUpToDate>
  <CharactersWithSpaces>19665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dc:creator>
  <cp:lastModifiedBy>Asus</cp:lastModifiedBy>
  <cp:revision>13</cp:revision>
  <dcterms:created xsi:type="dcterms:W3CDTF">2020-04-14T18:51:00Z</dcterms:created>
  <dcterms:modified xsi:type="dcterms:W3CDTF">2020-04-16T17:48:00Z</dcterms:modified>
</cp:coreProperties>
</file>